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E2D" w:rsidRDefault="00464228">
      <w:pPr>
        <w:jc w:val="center"/>
      </w:pPr>
      <w:r>
        <w:rPr>
          <w:b/>
          <w:i/>
        </w:rPr>
        <w:t>Пояснительная записка к</w:t>
      </w:r>
      <w:r w:rsidR="003E7461">
        <w:rPr>
          <w:b/>
          <w:i/>
        </w:rPr>
        <w:t xml:space="preserve"> </w:t>
      </w:r>
      <w:proofErr w:type="gramStart"/>
      <w:r w:rsidR="003E7461">
        <w:rPr>
          <w:b/>
          <w:i/>
        </w:rPr>
        <w:t>проекту  прогноза</w:t>
      </w:r>
      <w:proofErr w:type="gramEnd"/>
      <w:r>
        <w:rPr>
          <w:b/>
          <w:i/>
        </w:rPr>
        <w:t xml:space="preserve"> социально-экономического развития МО </w:t>
      </w:r>
      <w:proofErr w:type="spellStart"/>
      <w:r>
        <w:rPr>
          <w:b/>
          <w:i/>
        </w:rPr>
        <w:t>Кузнечнинское</w:t>
      </w:r>
      <w:proofErr w:type="spellEnd"/>
      <w:r>
        <w:rPr>
          <w:b/>
          <w:i/>
        </w:rPr>
        <w:t xml:space="preserve"> городское поселение на 202</w:t>
      </w:r>
      <w:r w:rsidR="008A2C9D">
        <w:rPr>
          <w:b/>
          <w:i/>
        </w:rPr>
        <w:t>2</w:t>
      </w:r>
      <w:r>
        <w:rPr>
          <w:b/>
          <w:i/>
        </w:rPr>
        <w:t xml:space="preserve"> год и на период 202</w:t>
      </w:r>
      <w:r w:rsidR="008A2C9D">
        <w:rPr>
          <w:b/>
          <w:i/>
        </w:rPr>
        <w:t>3</w:t>
      </w:r>
      <w:r>
        <w:rPr>
          <w:b/>
          <w:i/>
        </w:rPr>
        <w:t xml:space="preserve"> и 202</w:t>
      </w:r>
      <w:r w:rsidR="008A2C9D">
        <w:rPr>
          <w:b/>
          <w:i/>
        </w:rPr>
        <w:t>4</w:t>
      </w:r>
      <w:r>
        <w:rPr>
          <w:b/>
          <w:i/>
        </w:rPr>
        <w:t xml:space="preserve"> годов.</w:t>
      </w:r>
    </w:p>
    <w:p w:rsidR="00CF4E2D" w:rsidRDefault="00CF4E2D">
      <w:pPr>
        <w:jc w:val="center"/>
        <w:rPr>
          <w:b/>
          <w:i/>
        </w:rPr>
      </w:pPr>
    </w:p>
    <w:p w:rsidR="00CF4E2D" w:rsidRDefault="00464228">
      <w:pPr>
        <w:jc w:val="both"/>
      </w:pPr>
      <w:r>
        <w:t xml:space="preserve"> </w:t>
      </w:r>
      <w:r>
        <w:tab/>
        <w:t xml:space="preserve">Муниципальное образование </w:t>
      </w:r>
      <w:proofErr w:type="spellStart"/>
      <w:r>
        <w:t>Кузнечнинское</w:t>
      </w:r>
      <w:proofErr w:type="spellEnd"/>
      <w:r>
        <w:t xml:space="preserve"> городское поселение - современный посёлок городского типа, расположенный на Карельском перешейке, на берегу Ладожского озера, в приграничной с республикой Карелия и </w:t>
      </w:r>
      <w:proofErr w:type="spellStart"/>
      <w:r>
        <w:t>предприграничной</w:t>
      </w:r>
      <w:proofErr w:type="spellEnd"/>
      <w:r>
        <w:t xml:space="preserve"> с Финляндией зоне. Удаление от Санкт-Петербурга составляет более 150 километров. На севере граничит с республикой Карелия, на юге, западе и востоке - с муниципальными образованиями </w:t>
      </w:r>
      <w:proofErr w:type="spellStart"/>
      <w:r>
        <w:t>Приозерского</w:t>
      </w:r>
      <w:proofErr w:type="spellEnd"/>
      <w:r>
        <w:t xml:space="preserve"> района.</w:t>
      </w:r>
    </w:p>
    <w:p w:rsidR="00CF4E2D" w:rsidRDefault="00464228">
      <w:pPr>
        <w:ind w:firstLine="708"/>
        <w:jc w:val="both"/>
      </w:pPr>
      <w:r>
        <w:t>Общая площадь земель в границах муниципального образования на 01.01.202</w:t>
      </w:r>
      <w:r w:rsidR="008A2C9D">
        <w:t>1</w:t>
      </w:r>
      <w:r>
        <w:t xml:space="preserve"> г. – 3391 га.</w:t>
      </w:r>
    </w:p>
    <w:p w:rsidR="00CF4E2D" w:rsidRDefault="00464228">
      <w:pPr>
        <w:ind w:firstLine="708"/>
        <w:jc w:val="both"/>
      </w:pPr>
      <w:r>
        <w:t xml:space="preserve">Прогноз МО </w:t>
      </w:r>
      <w:proofErr w:type="spellStart"/>
      <w:r>
        <w:t>Кузнечнинское</w:t>
      </w:r>
      <w:proofErr w:type="spellEnd"/>
      <w:r>
        <w:t xml:space="preserve"> городское поселение на 202</w:t>
      </w:r>
      <w:r w:rsidR="008A2C9D">
        <w:t>2</w:t>
      </w:r>
      <w:r>
        <w:t xml:space="preserve"> год и плановый период до 202</w:t>
      </w:r>
      <w:r w:rsidR="008A2C9D">
        <w:t>4</w:t>
      </w:r>
      <w:r>
        <w:t xml:space="preserve"> года, осуществляется в соответствии с п.1 ст.173 Бюджетного кодекса Российской Федерации, разрабатывается в целях повышения эффективности управления социально-экономическими процессами в муниципальном образовании.</w:t>
      </w:r>
    </w:p>
    <w:p w:rsidR="00197F43" w:rsidRDefault="00464228">
      <w:pPr>
        <w:ind w:right="-5" w:firstLine="709"/>
        <w:jc w:val="both"/>
      </w:pPr>
      <w:r>
        <w:t xml:space="preserve">Основные показатели разрабатываемого прогноза развития муниципального образования служат исходной базой для разработки проекта бюджета муниципального образования и разработаны в базовом варианте, с целью минимизации рисков, связанных с формированием параметров бюджета на среднесрочный период. </w:t>
      </w:r>
      <w:r w:rsidR="00197F43">
        <w:t xml:space="preserve">Принятый за основу базовый вариант предполагает активное восстановление всех секторов экономики МО </w:t>
      </w:r>
      <w:proofErr w:type="spellStart"/>
      <w:r w:rsidR="00197F43">
        <w:t>Кузнечнинское</w:t>
      </w:r>
      <w:proofErr w:type="spellEnd"/>
      <w:r w:rsidR="00197F43">
        <w:t xml:space="preserve"> городское поселение в условиях стабилизации санитарно-эпидемиологической ситуации и благоприятных внешнеэкономических условий. </w:t>
      </w:r>
    </w:p>
    <w:p w:rsidR="00CF4E2D" w:rsidRDefault="00464228">
      <w:pPr>
        <w:ind w:right="-5" w:firstLine="709"/>
        <w:jc w:val="both"/>
      </w:pPr>
      <w:r>
        <w:t xml:space="preserve">С момента подготовки и одобрения прогноза социально-экономического развития МО </w:t>
      </w:r>
      <w:proofErr w:type="spellStart"/>
      <w:r>
        <w:t>Кузнечнинское</w:t>
      </w:r>
      <w:proofErr w:type="spellEnd"/>
      <w:r>
        <w:t xml:space="preserve"> городское поселение на 202</w:t>
      </w:r>
      <w:r w:rsidR="008A2C9D">
        <w:t>1</w:t>
      </w:r>
      <w:r>
        <w:t>-202</w:t>
      </w:r>
      <w:r w:rsidR="008A2C9D">
        <w:t>3</w:t>
      </w:r>
      <w:r>
        <w:t>гг внешние и внутренние условия развития экономики России и Ленинградской области существенно поменялись. Траектория развития в 202</w:t>
      </w:r>
      <w:r w:rsidR="008A2C9D">
        <w:t>1</w:t>
      </w:r>
      <w:r>
        <w:t xml:space="preserve"> году и на период до 202</w:t>
      </w:r>
      <w:r w:rsidR="008A2C9D">
        <w:t>4</w:t>
      </w:r>
      <w:r>
        <w:t xml:space="preserve"> года </w:t>
      </w:r>
      <w:r w:rsidR="008A2C9D">
        <w:t>продолжает определяться</w:t>
      </w:r>
      <w:r>
        <w:t xml:space="preserve"> не только экономическими, но и эпидемиологическими факторами и в связи с этим характеризуется повышенной степенью неопределенности.</w:t>
      </w:r>
    </w:p>
    <w:p w:rsidR="00913EE6" w:rsidRDefault="00D34D77">
      <w:pPr>
        <w:ind w:right="-5" w:firstLine="709"/>
        <w:jc w:val="both"/>
      </w:pPr>
      <w:r>
        <w:t>Прошедший 2020 год внес кардинальные изменения в привычные условия жизни населения, а также значительные коррективы во все</w:t>
      </w:r>
      <w:r w:rsidR="003E7461">
        <w:t xml:space="preserve"> экономические </w:t>
      </w:r>
      <w:r w:rsidR="00913EE6">
        <w:t>и социальные процессы.</w:t>
      </w:r>
      <w:r w:rsidR="00F3399D">
        <w:t xml:space="preserve"> </w:t>
      </w:r>
      <w:r w:rsidR="00913EE6">
        <w:t xml:space="preserve">Ситуация в экономике МО </w:t>
      </w:r>
      <w:proofErr w:type="spellStart"/>
      <w:r w:rsidR="00913EE6">
        <w:t>Кузнечнинское</w:t>
      </w:r>
      <w:proofErr w:type="spellEnd"/>
      <w:r w:rsidR="00913EE6">
        <w:t xml:space="preserve"> городское поселение в течение 2020 года оставалась относительно стабильной, даже несмотря на то, что первая половина года стала очень сложным периодом в социальном и экономическом отношении (борьба с распространением </w:t>
      </w:r>
      <w:proofErr w:type="spellStart"/>
      <w:r w:rsidR="00913EE6">
        <w:t>коронавирусной</w:t>
      </w:r>
      <w:proofErr w:type="spellEnd"/>
      <w:r w:rsidR="00913EE6">
        <w:t xml:space="preserve"> инфекции, ослабление курса рубля).</w:t>
      </w:r>
    </w:p>
    <w:p w:rsidR="00CF4E2D" w:rsidRDefault="00464228">
      <w:pPr>
        <w:ind w:right="-5" w:firstLine="283"/>
        <w:jc w:val="both"/>
        <w:rPr>
          <w:b/>
          <w:sz w:val="28"/>
          <w:szCs w:val="28"/>
        </w:rPr>
      </w:pPr>
      <w:r>
        <w:t xml:space="preserve">Прогноз социально-экономического развития МО </w:t>
      </w:r>
      <w:proofErr w:type="spellStart"/>
      <w:r>
        <w:t>Кузнечнинское</w:t>
      </w:r>
      <w:proofErr w:type="spellEnd"/>
      <w:r>
        <w:t xml:space="preserve"> городское поселение на 202</w:t>
      </w:r>
      <w:r w:rsidR="00240386">
        <w:t>2</w:t>
      </w:r>
      <w:r>
        <w:t xml:space="preserve"> год выполнен на основе проекта областного бюджета на 202</w:t>
      </w:r>
      <w:r w:rsidR="00240386">
        <w:t>2</w:t>
      </w:r>
      <w:r>
        <w:t xml:space="preserve"> и плановый период 202</w:t>
      </w:r>
      <w:r w:rsidR="00240386">
        <w:t>3</w:t>
      </w:r>
      <w:r>
        <w:t>-202</w:t>
      </w:r>
      <w:r w:rsidR="00240386">
        <w:t>4</w:t>
      </w:r>
      <w:r>
        <w:t>гг, статистических данных за 20</w:t>
      </w:r>
      <w:r w:rsidR="00240386">
        <w:t>20</w:t>
      </w:r>
      <w:r>
        <w:t xml:space="preserve"> год, оценочных показателей 202</w:t>
      </w:r>
      <w:r w:rsidR="00240386">
        <w:t>1</w:t>
      </w:r>
      <w:r>
        <w:t xml:space="preserve"> года, а также прогнозных данных на 202</w:t>
      </w:r>
      <w:r w:rsidR="00240386">
        <w:t>2</w:t>
      </w:r>
      <w:r>
        <w:t>-202</w:t>
      </w:r>
      <w:r w:rsidR="00240386">
        <w:t>4</w:t>
      </w:r>
      <w:r>
        <w:t xml:space="preserve"> гг., представленных экономическими службами предприятий, организаций муниципального образования </w:t>
      </w:r>
      <w:proofErr w:type="spellStart"/>
      <w:r>
        <w:t>Кузнечнинское</w:t>
      </w:r>
      <w:proofErr w:type="spellEnd"/>
      <w:r>
        <w:t xml:space="preserve"> городское поселение, отделом государственной статистики. </w:t>
      </w:r>
    </w:p>
    <w:p w:rsidR="00CF4E2D" w:rsidRDefault="00CF4E2D">
      <w:pPr>
        <w:jc w:val="center"/>
        <w:rPr>
          <w:b/>
          <w:sz w:val="28"/>
          <w:szCs w:val="28"/>
          <w:u w:val="single"/>
        </w:rPr>
      </w:pPr>
    </w:p>
    <w:p w:rsidR="00CF4E2D" w:rsidRDefault="00464228">
      <w:pPr>
        <w:jc w:val="center"/>
        <w:rPr>
          <w:b/>
          <w:u w:val="single"/>
        </w:rPr>
      </w:pPr>
      <w:r>
        <w:rPr>
          <w:b/>
          <w:u w:val="single"/>
        </w:rPr>
        <w:t xml:space="preserve">Основные итоги предыдущего периода </w:t>
      </w:r>
    </w:p>
    <w:p w:rsidR="00CF4E2D" w:rsidRDefault="00464228">
      <w:pPr>
        <w:ind w:right="-5" w:firstLine="540"/>
        <w:jc w:val="both"/>
        <w:rPr>
          <w:rStyle w:val="2"/>
          <w:b/>
        </w:rPr>
      </w:pPr>
      <w:r w:rsidRPr="00F3399D">
        <w:t>По итогам 20</w:t>
      </w:r>
      <w:r w:rsidR="009A2703" w:rsidRPr="00F3399D">
        <w:t>20</w:t>
      </w:r>
      <w:r w:rsidRPr="00F3399D">
        <w:t xml:space="preserve"> года </w:t>
      </w:r>
      <w:r w:rsidRPr="00F3399D">
        <w:rPr>
          <w:rStyle w:val="2"/>
        </w:rPr>
        <w:t xml:space="preserve">в МО </w:t>
      </w:r>
      <w:proofErr w:type="spellStart"/>
      <w:r w:rsidRPr="00F3399D">
        <w:rPr>
          <w:rStyle w:val="2"/>
        </w:rPr>
        <w:t>Кузнечнинское</w:t>
      </w:r>
      <w:proofErr w:type="spellEnd"/>
      <w:r w:rsidRPr="00F3399D">
        <w:rPr>
          <w:rStyle w:val="2"/>
        </w:rPr>
        <w:t xml:space="preserve"> городское поселение</w:t>
      </w:r>
      <w:r w:rsidRPr="00F3399D">
        <w:rPr>
          <w:rStyle w:val="2"/>
          <w:b/>
        </w:rPr>
        <w:t xml:space="preserve"> </w:t>
      </w:r>
      <w:r w:rsidRPr="00F3399D">
        <w:t>сохраняется относительно устойчивая и позитивная динамика большинства важнейших показателей социально-экономического развития.</w:t>
      </w:r>
      <w:r>
        <w:rPr>
          <w:rStyle w:val="2"/>
          <w:b/>
        </w:rPr>
        <w:t xml:space="preserve"> </w:t>
      </w:r>
    </w:p>
    <w:p w:rsidR="00CF4E2D" w:rsidRDefault="00464228">
      <w:pPr>
        <w:ind w:firstLine="540"/>
        <w:jc w:val="both"/>
      </w:pPr>
      <w:r>
        <w:t xml:space="preserve">Демографическая ситуация характеризовалась небольшим </w:t>
      </w:r>
      <w:r w:rsidR="00D32415">
        <w:t>спадом</w:t>
      </w:r>
      <w:r>
        <w:t xml:space="preserve"> рождаемости, общий коэффициент рождаемости </w:t>
      </w:r>
      <w:r w:rsidR="00F3399D">
        <w:t>понизился</w:t>
      </w:r>
      <w:r>
        <w:t xml:space="preserve"> и составляет </w:t>
      </w:r>
      <w:r w:rsidR="00F3399D">
        <w:t>7,3</w:t>
      </w:r>
      <w:r>
        <w:t xml:space="preserve"> чел. на 1000 чел. населения. На протяжении последних двух лет в МО </w:t>
      </w:r>
      <w:proofErr w:type="spellStart"/>
      <w:r>
        <w:t>Кузнечнинское</w:t>
      </w:r>
      <w:proofErr w:type="spellEnd"/>
      <w:r>
        <w:t xml:space="preserve"> городское поселение коэффициент естественного прироста населения несколько изменился и составил в 201</w:t>
      </w:r>
      <w:r w:rsidR="00F3399D">
        <w:t>9</w:t>
      </w:r>
      <w:r>
        <w:t xml:space="preserve"> году (–7,</w:t>
      </w:r>
      <w:r w:rsidR="00F3399D">
        <w:t>8</w:t>
      </w:r>
      <w:r>
        <w:t>) человек на 1000 населения, в 20</w:t>
      </w:r>
      <w:r w:rsidR="00F3399D">
        <w:t>20</w:t>
      </w:r>
      <w:r>
        <w:t xml:space="preserve"> году (-</w:t>
      </w:r>
      <w:r w:rsidR="00F3399D">
        <w:t>15,3</w:t>
      </w:r>
      <w:r>
        <w:t>) человек на 1000 населения.</w:t>
      </w:r>
    </w:p>
    <w:p w:rsidR="00CF4E2D" w:rsidRPr="00AB6909" w:rsidRDefault="00464228">
      <w:pPr>
        <w:jc w:val="both"/>
      </w:pPr>
      <w:r>
        <w:t xml:space="preserve">              </w:t>
      </w:r>
      <w:r w:rsidRPr="00AB6909">
        <w:t>Объем отгруженных товаров собственного производства, выполненных работ и услуг собственными силами по об</w:t>
      </w:r>
      <w:r w:rsidR="001D3CF8" w:rsidRPr="00AB6909">
        <w:t>рабатывающему производству за</w:t>
      </w:r>
      <w:r w:rsidRPr="00AB6909">
        <w:t xml:space="preserve"> 201</w:t>
      </w:r>
      <w:r w:rsidR="001D3CF8" w:rsidRPr="00AB6909">
        <w:t>9</w:t>
      </w:r>
      <w:r w:rsidRPr="00AB6909">
        <w:t xml:space="preserve"> год – </w:t>
      </w:r>
      <w:r w:rsidR="001D3CF8" w:rsidRPr="00AB6909">
        <w:t>267,4</w:t>
      </w:r>
      <w:r w:rsidRPr="00AB6909">
        <w:t xml:space="preserve"> </w:t>
      </w:r>
      <w:r w:rsidR="003E7461" w:rsidRPr="00AB6909">
        <w:t>млн</w:t>
      </w:r>
      <w:r w:rsidRPr="00AB6909">
        <w:t>. руб. за 20</w:t>
      </w:r>
      <w:r w:rsidR="001D3CF8" w:rsidRPr="00AB6909">
        <w:t>20</w:t>
      </w:r>
      <w:r w:rsidRPr="00AB6909">
        <w:t xml:space="preserve"> год – </w:t>
      </w:r>
      <w:r w:rsidR="001D3CF8" w:rsidRPr="00AB6909">
        <w:t>345,1</w:t>
      </w:r>
      <w:r w:rsidRPr="00AB6909">
        <w:t xml:space="preserve"> </w:t>
      </w:r>
      <w:r w:rsidR="003E7461" w:rsidRPr="00AB6909">
        <w:t>млн</w:t>
      </w:r>
      <w:r w:rsidRPr="00AB6909">
        <w:t xml:space="preserve">. руб. или </w:t>
      </w:r>
      <w:r w:rsidR="001D3CF8" w:rsidRPr="00AB6909">
        <w:t>129,0</w:t>
      </w:r>
      <w:r w:rsidRPr="00AB6909">
        <w:t>% в действующих ценах к предыдущему году.</w:t>
      </w:r>
      <w:r w:rsidR="003E7461" w:rsidRPr="00AB6909">
        <w:t xml:space="preserve"> </w:t>
      </w:r>
      <w:r w:rsidRPr="00AB6909">
        <w:t>Ожидаемая оценка отгрузки товаров за 202</w:t>
      </w:r>
      <w:r w:rsidR="001D3CF8" w:rsidRPr="00AB6909">
        <w:t>1</w:t>
      </w:r>
      <w:r w:rsidRPr="00AB6909">
        <w:t xml:space="preserve"> год по добыче полезных ископаемых составит </w:t>
      </w:r>
      <w:r w:rsidR="001D3CF8" w:rsidRPr="00AB6909">
        <w:t>6037,9</w:t>
      </w:r>
      <w:r w:rsidRPr="00AB6909">
        <w:t xml:space="preserve"> </w:t>
      </w:r>
      <w:proofErr w:type="spellStart"/>
      <w:r w:rsidR="001D3CF8" w:rsidRPr="00AB6909">
        <w:t>млн</w:t>
      </w:r>
      <w:r w:rsidRPr="00AB6909">
        <w:t>.руб</w:t>
      </w:r>
      <w:proofErr w:type="spellEnd"/>
      <w:r w:rsidRPr="00AB6909">
        <w:t xml:space="preserve">., или </w:t>
      </w:r>
      <w:r w:rsidR="001D3CF8" w:rsidRPr="00AB6909">
        <w:t>119,3</w:t>
      </w:r>
      <w:r w:rsidRPr="00AB6909">
        <w:t xml:space="preserve">% в действующих ценах к предыдущему году, по обрабатывающим производствам </w:t>
      </w:r>
      <w:r w:rsidR="001D3CF8" w:rsidRPr="00AB6909">
        <w:t>316,3 млн</w:t>
      </w:r>
      <w:r w:rsidRPr="00AB6909">
        <w:t xml:space="preserve">. руб. или </w:t>
      </w:r>
      <w:r w:rsidR="001D3CF8" w:rsidRPr="00AB6909">
        <w:t>91,6</w:t>
      </w:r>
      <w:r w:rsidRPr="00AB6909">
        <w:t>% в действующих ценах предыдущего периода.</w:t>
      </w:r>
    </w:p>
    <w:p w:rsidR="00CF4E2D" w:rsidRPr="00AB6909" w:rsidRDefault="00464228">
      <w:pPr>
        <w:jc w:val="both"/>
      </w:pPr>
      <w:r w:rsidRPr="00AB6909">
        <w:t>По оценке 202</w:t>
      </w:r>
      <w:r w:rsidR="001D3CF8" w:rsidRPr="00AB6909">
        <w:t>1</w:t>
      </w:r>
      <w:r w:rsidRPr="00AB6909">
        <w:t xml:space="preserve"> года ожидается, что объем добычи полезных ископаемых увеличится в сравнении с 2019 годом на </w:t>
      </w:r>
      <w:r w:rsidR="001D3CF8" w:rsidRPr="00AB6909">
        <w:t>7,8</w:t>
      </w:r>
      <w:r w:rsidRPr="00AB6909">
        <w:t>% в сравнении с уровнем прошлого года, в основном за счет стабильного роста объемов добычи щебня.</w:t>
      </w:r>
    </w:p>
    <w:p w:rsidR="00CF4E2D" w:rsidRPr="00AB6909" w:rsidRDefault="00464228">
      <w:pPr>
        <w:ind w:firstLine="540"/>
        <w:jc w:val="both"/>
      </w:pPr>
      <w:r w:rsidRPr="00AB6909">
        <w:t>В 20</w:t>
      </w:r>
      <w:r w:rsidR="00AB6909" w:rsidRPr="00AB6909">
        <w:t>20</w:t>
      </w:r>
      <w:r w:rsidRPr="00AB6909">
        <w:t xml:space="preserve"> году среднесписочная численность по крупным и средним предприятиям и организациям МО </w:t>
      </w:r>
      <w:proofErr w:type="spellStart"/>
      <w:r w:rsidRPr="00AB6909">
        <w:t>Кузнечнинское</w:t>
      </w:r>
      <w:proofErr w:type="spellEnd"/>
      <w:r w:rsidRPr="00AB6909">
        <w:t xml:space="preserve"> городское поселение составила </w:t>
      </w:r>
      <w:r w:rsidR="00AB6909" w:rsidRPr="00AB6909">
        <w:t>1329</w:t>
      </w:r>
      <w:r w:rsidRPr="00AB6909">
        <w:t xml:space="preserve"> чел., </w:t>
      </w:r>
      <w:r w:rsidRPr="00D26BAA">
        <w:t>среднемесячная номинальная начисленная</w:t>
      </w:r>
      <w:r>
        <w:t xml:space="preserve"> </w:t>
      </w:r>
      <w:r w:rsidRPr="00AB6909">
        <w:lastRenderedPageBreak/>
        <w:t xml:space="preserve">заработная плата работников по МО </w:t>
      </w:r>
      <w:proofErr w:type="spellStart"/>
      <w:r w:rsidRPr="00AB6909">
        <w:t>Кузнечнинское</w:t>
      </w:r>
      <w:proofErr w:type="spellEnd"/>
      <w:r w:rsidRPr="00AB6909">
        <w:t xml:space="preserve"> городское поселение незначительно выросла по сравнению с 201</w:t>
      </w:r>
      <w:r w:rsidR="00AB6909" w:rsidRPr="00AB6909">
        <w:t>9</w:t>
      </w:r>
      <w:r w:rsidRPr="00AB6909">
        <w:t xml:space="preserve"> годом и составила </w:t>
      </w:r>
      <w:r w:rsidR="00AB6909" w:rsidRPr="00AB6909">
        <w:t>38563</w:t>
      </w:r>
      <w:r w:rsidRPr="00AB6909">
        <w:t xml:space="preserve"> руб.</w:t>
      </w:r>
    </w:p>
    <w:p w:rsidR="00CF4E2D" w:rsidRDefault="00464228">
      <w:pPr>
        <w:ind w:firstLine="540"/>
        <w:jc w:val="both"/>
      </w:pPr>
      <w:r w:rsidRPr="00CA0132">
        <w:t>Замедление темпов роста реальной заработной платы в 2020</w:t>
      </w:r>
      <w:r w:rsidR="00CA0132" w:rsidRPr="00CA0132">
        <w:t xml:space="preserve">-2021 </w:t>
      </w:r>
      <w:proofErr w:type="spellStart"/>
      <w:r w:rsidR="00CA0132" w:rsidRPr="00CA0132">
        <w:t>гг</w:t>
      </w:r>
      <w:proofErr w:type="spellEnd"/>
      <w:r w:rsidRPr="00CA0132">
        <w:t xml:space="preserve"> связано в первую очередь с ограничительными мерами по борьбе с новой </w:t>
      </w:r>
      <w:proofErr w:type="spellStart"/>
      <w:r w:rsidRPr="00CA0132">
        <w:t>коронавирусной</w:t>
      </w:r>
      <w:proofErr w:type="spellEnd"/>
      <w:r w:rsidRPr="00CA0132">
        <w:t xml:space="preserve"> инфекцией.</w:t>
      </w:r>
    </w:p>
    <w:p w:rsidR="00CF4E2D" w:rsidRDefault="00464228">
      <w:pPr>
        <w:ind w:firstLine="540"/>
        <w:jc w:val="both"/>
      </w:pPr>
      <w:r>
        <w:t>Также на низкий темп роста реальной заработной платы в 202</w:t>
      </w:r>
      <w:r w:rsidR="00177318">
        <w:t>1</w:t>
      </w:r>
      <w:r>
        <w:t xml:space="preserve"> </w:t>
      </w:r>
      <w:proofErr w:type="gramStart"/>
      <w:r>
        <w:t>году</w:t>
      </w:r>
      <w:proofErr w:type="gramEnd"/>
      <w:r>
        <w:t xml:space="preserve"> как и на их покупательной способности, негативно скажется ускорение инфляции (до 10,4% за год). В дальнейшем на прогнозном периоде ожидается восстановление темпов роста реальных заработных плат до сопоставимого уровня с темпами роста производительности труда.</w:t>
      </w:r>
    </w:p>
    <w:p w:rsidR="00CF4E2D" w:rsidRDefault="00464228">
      <w:pPr>
        <w:ind w:firstLine="540"/>
        <w:jc w:val="both"/>
      </w:pPr>
      <w:r>
        <w:t>Уровень официально зарегистрированной безработицы на 01.01.202</w:t>
      </w:r>
      <w:r w:rsidR="00177318">
        <w:t>1</w:t>
      </w:r>
      <w:r>
        <w:t xml:space="preserve"> года составил </w:t>
      </w:r>
      <w:r w:rsidR="009E339D">
        <w:t>1,95</w:t>
      </w:r>
      <w:r>
        <w:t>%.</w:t>
      </w:r>
    </w:p>
    <w:p w:rsidR="00CF4E2D" w:rsidRDefault="00CF4E2D">
      <w:pPr>
        <w:ind w:firstLine="540"/>
        <w:jc w:val="both"/>
      </w:pPr>
    </w:p>
    <w:p w:rsidR="00CF4E2D" w:rsidRDefault="00464228">
      <w:pPr>
        <w:pStyle w:val="22"/>
        <w:spacing w:after="0" w:line="237" w:lineRule="auto"/>
        <w:jc w:val="center"/>
        <w:rPr>
          <w:b/>
          <w:u w:val="single"/>
        </w:rPr>
      </w:pPr>
      <w:r>
        <w:rPr>
          <w:b/>
          <w:u w:val="single"/>
        </w:rPr>
        <w:t xml:space="preserve">Оценка ожидаемых </w:t>
      </w:r>
      <w:proofErr w:type="gramStart"/>
      <w:r>
        <w:rPr>
          <w:b/>
          <w:u w:val="single"/>
        </w:rPr>
        <w:t>результатов  за</w:t>
      </w:r>
      <w:proofErr w:type="gramEnd"/>
      <w:r>
        <w:rPr>
          <w:b/>
          <w:u w:val="single"/>
        </w:rPr>
        <w:t xml:space="preserve"> 202</w:t>
      </w:r>
      <w:r w:rsidR="006E620D">
        <w:rPr>
          <w:b/>
          <w:u w:val="single"/>
        </w:rPr>
        <w:t>1</w:t>
      </w:r>
      <w:r>
        <w:rPr>
          <w:b/>
          <w:u w:val="single"/>
        </w:rPr>
        <w:t xml:space="preserve"> год и основные тенденции социально-экономического развития МО </w:t>
      </w:r>
      <w:proofErr w:type="spellStart"/>
      <w:r>
        <w:rPr>
          <w:b/>
          <w:u w:val="single"/>
        </w:rPr>
        <w:t>Кузнечнинское</w:t>
      </w:r>
      <w:proofErr w:type="spellEnd"/>
      <w:r>
        <w:rPr>
          <w:b/>
          <w:u w:val="single"/>
        </w:rPr>
        <w:t xml:space="preserve"> городское поселение</w:t>
      </w:r>
      <w:r>
        <w:t xml:space="preserve"> </w:t>
      </w:r>
      <w:r>
        <w:rPr>
          <w:b/>
          <w:u w:val="single"/>
        </w:rPr>
        <w:t>на 202</w:t>
      </w:r>
      <w:r w:rsidR="006E620D">
        <w:rPr>
          <w:b/>
          <w:u w:val="single"/>
        </w:rPr>
        <w:t>2</w:t>
      </w:r>
      <w:r>
        <w:rPr>
          <w:b/>
          <w:u w:val="single"/>
        </w:rPr>
        <w:t xml:space="preserve"> год и плановый период до 202</w:t>
      </w:r>
      <w:r w:rsidR="006E620D">
        <w:rPr>
          <w:b/>
          <w:u w:val="single"/>
        </w:rPr>
        <w:t>4</w:t>
      </w:r>
      <w:r>
        <w:rPr>
          <w:b/>
          <w:u w:val="single"/>
        </w:rPr>
        <w:t xml:space="preserve"> года</w:t>
      </w:r>
    </w:p>
    <w:p w:rsidR="00CF4E2D" w:rsidRDefault="00CF4E2D">
      <w:pPr>
        <w:pStyle w:val="22"/>
        <w:spacing w:after="0" w:line="237" w:lineRule="auto"/>
        <w:jc w:val="center"/>
        <w:rPr>
          <w:b/>
          <w:highlight w:val="yellow"/>
          <w:u w:val="single"/>
        </w:rPr>
      </w:pPr>
    </w:p>
    <w:p w:rsidR="00CF4E2D" w:rsidRDefault="00464228">
      <w:pPr>
        <w:pStyle w:val="af1"/>
        <w:tabs>
          <w:tab w:val="left" w:pos="0"/>
        </w:tabs>
        <w:ind w:left="0" w:firstLine="283"/>
        <w:jc w:val="both"/>
      </w:pPr>
      <w:r>
        <w:tab/>
        <w:t xml:space="preserve">Развитие экономики МО </w:t>
      </w:r>
      <w:proofErr w:type="spellStart"/>
      <w:r>
        <w:t>Кузнечнинское</w:t>
      </w:r>
      <w:proofErr w:type="spellEnd"/>
      <w:r>
        <w:t xml:space="preserve"> городское поселение прогнозируется в условиях реализации государственной политики, направленной на улучшение инвестиционного климата, повышение конкурентоспособности и эффективности бизнеса, на стимулирование экономического роста и модернизации, а также на повышение эффективности расходов бюджета.</w:t>
      </w:r>
      <w:r>
        <w:rPr>
          <w:iCs/>
          <w:szCs w:val="28"/>
        </w:rPr>
        <w:t xml:space="preserve"> улучшение жилищных условий и демографической ситуации в регионе, создание и совершенствование системы предоставления государственных и муниципальных услуг на территории муниципального образования, </w:t>
      </w:r>
      <w:r>
        <w:rPr>
          <w:szCs w:val="28"/>
        </w:rPr>
        <w:t>поэтапное повышение размера заработной платы отдельных категорий работников бюджетной сферы.</w:t>
      </w:r>
    </w:p>
    <w:p w:rsidR="00CF4E2D" w:rsidRDefault="00464228">
      <w:pPr>
        <w:ind w:firstLine="540"/>
        <w:jc w:val="both"/>
      </w:pPr>
      <w:r>
        <w:t xml:space="preserve">Основные приоритеты социально-экономического развития МО </w:t>
      </w:r>
      <w:proofErr w:type="spellStart"/>
      <w:r>
        <w:t>Кузнечнинское</w:t>
      </w:r>
      <w:proofErr w:type="spellEnd"/>
      <w:r>
        <w:t xml:space="preserve"> городское поселение на 202</w:t>
      </w:r>
      <w:r w:rsidR="009A2703">
        <w:t>2</w:t>
      </w:r>
      <w:r>
        <w:t xml:space="preserve"> год и на плановый период до 202</w:t>
      </w:r>
      <w:r w:rsidR="009A2703">
        <w:t>4</w:t>
      </w:r>
      <w:r>
        <w:t xml:space="preserve"> года:</w:t>
      </w:r>
    </w:p>
    <w:p w:rsidR="00CF4E2D" w:rsidRDefault="00464228">
      <w:pPr>
        <w:ind w:right="-1" w:firstLine="540"/>
        <w:jc w:val="both"/>
      </w:pPr>
      <w:r>
        <w:t xml:space="preserve">1). Улучшение условий проживания, стабилизация демографической ситуации путем повышения рождаемости, увеличение продолжительности жизни населения; </w:t>
      </w:r>
    </w:p>
    <w:p w:rsidR="00CF4E2D" w:rsidRDefault="00464228">
      <w:pPr>
        <w:ind w:firstLine="540"/>
        <w:jc w:val="both"/>
      </w:pPr>
      <w:r>
        <w:t>2). Обеспечение занятости населения, сохранение и создание рабочих мест;</w:t>
      </w:r>
    </w:p>
    <w:p w:rsidR="00CF4E2D" w:rsidRDefault="00464228">
      <w:pPr>
        <w:ind w:right="-1" w:firstLine="540"/>
        <w:jc w:val="both"/>
      </w:pPr>
      <w:r>
        <w:t xml:space="preserve">3). Развитие отраслей социальной сферы, повышение качества, </w:t>
      </w:r>
      <w:proofErr w:type="gramStart"/>
      <w:r>
        <w:t>доступности и разнообразия</w:t>
      </w:r>
      <w:proofErr w:type="gramEnd"/>
      <w:r>
        <w:t xml:space="preserve"> предоставляемых гражданам муниципальных услуг; </w:t>
      </w:r>
    </w:p>
    <w:p w:rsidR="00CF4E2D" w:rsidRDefault="00464228">
      <w:pPr>
        <w:ind w:right="-1" w:firstLine="540"/>
        <w:jc w:val="both"/>
      </w:pPr>
      <w:r>
        <w:t>4). Организация культурного досуга и обеспечение населения муниципального образования услугами культуры;</w:t>
      </w:r>
    </w:p>
    <w:p w:rsidR="00CF4E2D" w:rsidRDefault="00464228">
      <w:pPr>
        <w:ind w:right="-1" w:firstLine="540"/>
        <w:jc w:val="both"/>
      </w:pPr>
      <w:r>
        <w:t>5). Повышение уровня физкультурно-оздоровительной и профилактической работы с населением, пропаганда и поддержание здорового образа жизни;</w:t>
      </w:r>
    </w:p>
    <w:p w:rsidR="00CF4E2D" w:rsidRDefault="00464228">
      <w:pPr>
        <w:ind w:right="-1" w:firstLine="540"/>
        <w:jc w:val="both"/>
      </w:pPr>
      <w:r>
        <w:t>6). Развитие работы с детьми и молодежью по месту жительства, детских и молодежных клубов, спортивных секций, поддержка молодежного досуга и физического развития населения;</w:t>
      </w:r>
    </w:p>
    <w:p w:rsidR="00CF4E2D" w:rsidRDefault="00464228">
      <w:pPr>
        <w:pStyle w:val="14pt125"/>
        <w:ind w:firstLine="540"/>
        <w:rPr>
          <w:sz w:val="24"/>
          <w:szCs w:val="24"/>
        </w:rPr>
      </w:pPr>
      <w:r>
        <w:rPr>
          <w:sz w:val="24"/>
          <w:szCs w:val="24"/>
        </w:rPr>
        <w:t>7). Создание условий для комфортного проживания населения путем реализации мероприятий по благоустройству территории поселка, ремонту и реконструкции объектов жилищно-коммунального хозяйства;</w:t>
      </w:r>
    </w:p>
    <w:p w:rsidR="00CF4E2D" w:rsidRDefault="00464228">
      <w:pPr>
        <w:pStyle w:val="14pt125"/>
        <w:ind w:firstLine="540"/>
      </w:pPr>
      <w:r>
        <w:rPr>
          <w:sz w:val="24"/>
          <w:szCs w:val="24"/>
        </w:rPr>
        <w:t>8). Экономия и рациональное использование топливно-энергетических ресурсов, разработка мер, стимулирующих энергосбережение и повышение энергетической эффективности в сфере жилищно-коммунального хозяйства;</w:t>
      </w:r>
    </w:p>
    <w:p w:rsidR="00CF4E2D" w:rsidRDefault="00464228">
      <w:pPr>
        <w:pStyle w:val="14pt125"/>
        <w:ind w:firstLine="540"/>
      </w:pPr>
      <w:r>
        <w:rPr>
          <w:sz w:val="24"/>
          <w:szCs w:val="24"/>
        </w:rPr>
        <w:t>9). Повышение эффективности управления муниципальным имуществом, в том числе земельными ресурсами.</w:t>
      </w:r>
    </w:p>
    <w:p w:rsidR="00CF4E2D" w:rsidRDefault="00464228">
      <w:pPr>
        <w:pStyle w:val="14pt125"/>
        <w:ind w:firstLine="540"/>
      </w:pPr>
      <w:r>
        <w:rPr>
          <w:sz w:val="24"/>
          <w:szCs w:val="24"/>
        </w:rPr>
        <w:t xml:space="preserve">10). Совершенствование системы предоставления государственных и муниципальных услуг на территории МО </w:t>
      </w:r>
      <w:proofErr w:type="spellStart"/>
      <w:r>
        <w:rPr>
          <w:sz w:val="24"/>
          <w:szCs w:val="24"/>
        </w:rPr>
        <w:t>Кузнечнинское</w:t>
      </w:r>
      <w:proofErr w:type="spellEnd"/>
      <w:r>
        <w:rPr>
          <w:sz w:val="24"/>
          <w:szCs w:val="24"/>
        </w:rPr>
        <w:t xml:space="preserve"> городское поселение.</w:t>
      </w:r>
    </w:p>
    <w:p w:rsidR="00CF4E2D" w:rsidRDefault="00464228">
      <w:pPr>
        <w:pStyle w:val="14pt125"/>
        <w:ind w:firstLine="540"/>
      </w:pPr>
      <w:r>
        <w:rPr>
          <w:sz w:val="24"/>
          <w:szCs w:val="24"/>
        </w:rPr>
        <w:t>11). Поэтапное повышение размера заработной платы отдельных категорий работников бюджетной сферы.</w:t>
      </w:r>
    </w:p>
    <w:p w:rsidR="00CF4E2D" w:rsidRDefault="00464228">
      <w:pPr>
        <w:jc w:val="both"/>
      </w:pPr>
      <w:r>
        <w:rPr>
          <w:b/>
        </w:rPr>
        <w:t xml:space="preserve">1. Социальные показатели </w:t>
      </w:r>
    </w:p>
    <w:p w:rsidR="00CF4E2D" w:rsidRDefault="00464228">
      <w:pPr>
        <w:jc w:val="both"/>
        <w:rPr>
          <w:b/>
        </w:rPr>
      </w:pPr>
      <w:r>
        <w:rPr>
          <w:b/>
        </w:rPr>
        <w:t>1.1. Демография</w:t>
      </w:r>
    </w:p>
    <w:p w:rsidR="00CF4E2D" w:rsidRDefault="00464228">
      <w:pPr>
        <w:ind w:firstLine="540"/>
        <w:jc w:val="both"/>
      </w:pPr>
      <w:r>
        <w:t>Демографический прогноз, на котором базируются прогнозные данные, разработан Росстатом с учетом оценки численности населения на начало 202</w:t>
      </w:r>
      <w:r w:rsidR="009A2703">
        <w:t>1</w:t>
      </w:r>
      <w:r>
        <w:t xml:space="preserve"> года.</w:t>
      </w:r>
    </w:p>
    <w:p w:rsidR="00CF4E2D" w:rsidRPr="009D59C3" w:rsidRDefault="00464228">
      <w:pPr>
        <w:ind w:firstLine="540"/>
        <w:jc w:val="both"/>
      </w:pPr>
      <w:r w:rsidRPr="009D59C3">
        <w:t xml:space="preserve">Численность постоянного населения МО </w:t>
      </w:r>
      <w:proofErr w:type="spellStart"/>
      <w:r w:rsidRPr="009D59C3">
        <w:t>Кузнечнинское</w:t>
      </w:r>
      <w:proofErr w:type="spellEnd"/>
      <w:r w:rsidRPr="009D59C3">
        <w:t xml:space="preserve"> городское поселение по итогам Всероссийской переписи населения, предоставленными </w:t>
      </w:r>
      <w:proofErr w:type="spellStart"/>
      <w:r w:rsidRPr="009D59C3">
        <w:t>Петростатом</w:t>
      </w:r>
      <w:proofErr w:type="spellEnd"/>
      <w:r w:rsidRPr="009D59C3">
        <w:t>, в 2012 году составила 4446 тыс. чел. (мужчины - 2,1 тыс. чел. (47,9%), женщины 2,3 тыс. чел. (52,1%), на 01.01.20</w:t>
      </w:r>
      <w:r w:rsidR="009D59C3" w:rsidRPr="009D59C3">
        <w:t>20</w:t>
      </w:r>
      <w:r w:rsidRPr="009D59C3">
        <w:t xml:space="preserve"> г. – 41</w:t>
      </w:r>
      <w:r w:rsidR="009D59C3" w:rsidRPr="009D59C3">
        <w:t>26</w:t>
      </w:r>
      <w:r w:rsidRPr="009D59C3">
        <w:t xml:space="preserve"> чел., на 01.01.202</w:t>
      </w:r>
      <w:r w:rsidR="009D59C3" w:rsidRPr="009D59C3">
        <w:t>1</w:t>
      </w:r>
      <w:r w:rsidRPr="009D59C3">
        <w:t xml:space="preserve"> года, составила 4</w:t>
      </w:r>
      <w:r w:rsidR="009D59C3" w:rsidRPr="009D59C3">
        <w:t>002</w:t>
      </w:r>
      <w:r w:rsidRPr="009D59C3">
        <w:t xml:space="preserve"> чел.,</w:t>
      </w:r>
    </w:p>
    <w:p w:rsidR="00CF4E2D" w:rsidRPr="009D59C3" w:rsidRDefault="00464228">
      <w:pPr>
        <w:jc w:val="both"/>
      </w:pPr>
      <w:r w:rsidRPr="009D59C3">
        <w:lastRenderedPageBreak/>
        <w:t>в том числе:</w:t>
      </w:r>
    </w:p>
    <w:p w:rsidR="00CF4E2D" w:rsidRPr="009D59C3" w:rsidRDefault="00464228">
      <w:pPr>
        <w:jc w:val="both"/>
      </w:pPr>
      <w:r w:rsidRPr="009D59C3">
        <w:t>- моложе трудоспособного возраста – 0,6 тыс. чел. (15,7%);</w:t>
      </w:r>
    </w:p>
    <w:p w:rsidR="00CF4E2D" w:rsidRPr="009D59C3" w:rsidRDefault="00464228">
      <w:pPr>
        <w:jc w:val="both"/>
      </w:pPr>
      <w:r w:rsidRPr="009D59C3">
        <w:t>- трудоспособного возраста – 2,</w:t>
      </w:r>
      <w:r w:rsidR="009D59C3" w:rsidRPr="009D59C3">
        <w:t>5</w:t>
      </w:r>
      <w:r w:rsidRPr="009D59C3">
        <w:t xml:space="preserve"> тыс. чел. (62,5%);</w:t>
      </w:r>
    </w:p>
    <w:p w:rsidR="00CF4E2D" w:rsidRDefault="00464228">
      <w:pPr>
        <w:jc w:val="both"/>
      </w:pPr>
      <w:r w:rsidRPr="009D59C3">
        <w:t>- старше трудоспособного возраста – 0,</w:t>
      </w:r>
      <w:r w:rsidR="009D59C3" w:rsidRPr="009D59C3">
        <w:t>8</w:t>
      </w:r>
      <w:r w:rsidRPr="009D59C3">
        <w:t xml:space="preserve"> </w:t>
      </w:r>
      <w:proofErr w:type="spellStart"/>
      <w:r w:rsidRPr="009D59C3">
        <w:t>тыс.чел</w:t>
      </w:r>
      <w:proofErr w:type="spellEnd"/>
      <w:r w:rsidRPr="009D59C3">
        <w:t>. (21,8%).</w:t>
      </w:r>
    </w:p>
    <w:p w:rsidR="00CF4E2D" w:rsidRDefault="00CF4E2D">
      <w:pPr>
        <w:ind w:left="8496" w:firstLine="708"/>
        <w:jc w:val="center"/>
      </w:pPr>
    </w:p>
    <w:p w:rsidR="00CF4E2D" w:rsidRDefault="00464228">
      <w:pPr>
        <w:ind w:left="8496" w:firstLine="708"/>
        <w:jc w:val="center"/>
      </w:pPr>
      <w:r>
        <w:t>Табл.1</w:t>
      </w:r>
    </w:p>
    <w:tbl>
      <w:tblPr>
        <w:tblW w:w="1091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802"/>
        <w:gridCol w:w="1440"/>
        <w:gridCol w:w="1440"/>
        <w:gridCol w:w="1440"/>
        <w:gridCol w:w="1260"/>
        <w:gridCol w:w="1260"/>
        <w:gridCol w:w="1270"/>
      </w:tblGrid>
      <w:tr w:rsidR="00CF4E2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Показатели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A2703">
            <w:pPr>
              <w:jc w:val="center"/>
            </w:pPr>
            <w:r>
              <w:t>201</w:t>
            </w:r>
            <w:r w:rsidR="009A2703">
              <w:t>9</w:t>
            </w:r>
            <w:r>
              <w:t xml:space="preserve"> г.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A2703">
            <w:pPr>
              <w:jc w:val="center"/>
            </w:pPr>
            <w:r>
              <w:t>20</w:t>
            </w:r>
            <w:r w:rsidR="009A2703">
              <w:t>20</w:t>
            </w:r>
            <w:r>
              <w:t xml:space="preserve"> г.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A2703">
            <w:pPr>
              <w:jc w:val="center"/>
            </w:pPr>
            <w:r>
              <w:t>202</w:t>
            </w:r>
            <w:r w:rsidR="009A2703">
              <w:t>1</w:t>
            </w:r>
            <w:r>
              <w:t xml:space="preserve"> (оценка)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202</w:t>
            </w:r>
            <w:r w:rsidR="009A2703">
              <w:t>2</w:t>
            </w:r>
          </w:p>
          <w:p w:rsidR="00CF4E2D" w:rsidRDefault="00464228">
            <w:pPr>
              <w:jc w:val="center"/>
            </w:pPr>
            <w:r>
              <w:t>(прогноз)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202</w:t>
            </w:r>
            <w:r w:rsidR="009A2703">
              <w:t>3</w:t>
            </w:r>
          </w:p>
          <w:p w:rsidR="00CF4E2D" w:rsidRDefault="00464228">
            <w:pPr>
              <w:jc w:val="center"/>
            </w:pPr>
            <w:r>
              <w:t>(прогноз)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202</w:t>
            </w:r>
            <w:r w:rsidR="009A2703">
              <w:t>4</w:t>
            </w:r>
          </w:p>
          <w:p w:rsidR="00CF4E2D" w:rsidRDefault="00464228">
            <w:pPr>
              <w:jc w:val="center"/>
            </w:pPr>
            <w:r>
              <w:t>(прогноз)</w:t>
            </w:r>
          </w:p>
        </w:tc>
      </w:tr>
      <w:tr w:rsidR="00CF4E2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родившихся, чел.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9A2703">
            <w:pPr>
              <w:jc w:val="center"/>
            </w:pPr>
            <w:r>
              <w:t>38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9A2703">
            <w:pPr>
              <w:jc w:val="center"/>
            </w:pPr>
            <w:r>
              <w:t>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  <w:tr w:rsidR="00CF4E2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умерших, чел.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9A2703">
            <w:pPr>
              <w:jc w:val="center"/>
            </w:pPr>
            <w:r>
              <w:t>70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9A2703">
            <w:pPr>
              <w:jc w:val="center"/>
            </w:pPr>
            <w:r>
              <w:t>84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9A2703">
              <w:rPr>
                <w:color w:val="000000"/>
              </w:rPr>
              <w:t>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CF4E2D">
        <w:trPr>
          <w:trHeight w:val="58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Естественная убыль населения, чел.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A2703">
            <w:pPr>
              <w:jc w:val="center"/>
            </w:pPr>
            <w:r>
              <w:t>-</w:t>
            </w:r>
            <w:r w:rsidR="009A2703"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A2703">
            <w:pPr>
              <w:jc w:val="center"/>
            </w:pPr>
            <w:r>
              <w:t>-</w:t>
            </w:r>
            <w:r w:rsidR="009A2703">
              <w:t>62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9A2703">
              <w:rPr>
                <w:color w:val="000000"/>
              </w:rPr>
              <w:t>49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9A2703">
              <w:rPr>
                <w:color w:val="000000"/>
              </w:rPr>
              <w:t>42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9A2703">
              <w:rPr>
                <w:color w:val="000000"/>
              </w:rPr>
              <w:t>39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A2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9A2703">
              <w:rPr>
                <w:color w:val="000000"/>
              </w:rPr>
              <w:t>39</w:t>
            </w:r>
          </w:p>
        </w:tc>
      </w:tr>
    </w:tbl>
    <w:p w:rsidR="00CF4E2D" w:rsidRDefault="009A2703">
      <w:pPr>
        <w:ind w:firstLine="360"/>
        <w:jc w:val="both"/>
        <w:rPr>
          <w:highlight w:val="yellow"/>
        </w:rPr>
      </w:pPr>
      <w:r>
        <w:object w:dxaOrig="10514" w:dyaOrig="3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.75pt;height:180pt" o:ole="" o:preferrelative="f" filled="t">
            <v:imagedata r:id="rId7" o:title=""/>
            <o:lock v:ext="edit" aspectratio="f"/>
          </v:shape>
          <o:OLEObject Type="Embed" ProgID="MSGraph.Chart.8" ShapeID="_x0000_i1025" DrawAspect="Content" ObjectID="_1693738726" r:id="rId8"/>
        </w:object>
      </w:r>
    </w:p>
    <w:p w:rsidR="00CF4E2D" w:rsidRDefault="00464228">
      <w:pPr>
        <w:ind w:firstLine="360"/>
        <w:jc w:val="both"/>
      </w:pPr>
      <w:r>
        <w:t>Динамика демографических показателей (табл.1) позволяет сделать следующие выводы:</w:t>
      </w:r>
    </w:p>
    <w:p w:rsidR="00CF4E2D" w:rsidRPr="004960EE" w:rsidRDefault="00464228">
      <w:pPr>
        <w:ind w:firstLine="709"/>
        <w:jc w:val="both"/>
      </w:pPr>
      <w:r w:rsidRPr="004960EE">
        <w:t>В 20</w:t>
      </w:r>
      <w:r w:rsidR="002408F9" w:rsidRPr="004960EE">
        <w:t>20</w:t>
      </w:r>
      <w:r w:rsidRPr="004960EE">
        <w:t xml:space="preserve"> году рождаемость </w:t>
      </w:r>
      <w:r w:rsidR="002408F9" w:rsidRPr="004960EE">
        <w:t>снизилась</w:t>
      </w:r>
      <w:r w:rsidRPr="004960EE">
        <w:t xml:space="preserve"> по отношению к 201</w:t>
      </w:r>
      <w:r w:rsidR="002408F9" w:rsidRPr="004960EE">
        <w:t>9</w:t>
      </w:r>
      <w:r w:rsidRPr="004960EE">
        <w:t xml:space="preserve"> году. За отчетный год родилось на </w:t>
      </w:r>
      <w:r w:rsidR="002408F9" w:rsidRPr="004960EE">
        <w:t>1</w:t>
      </w:r>
      <w:r w:rsidRPr="004960EE">
        <w:t xml:space="preserve">4 ребенка </w:t>
      </w:r>
      <w:r w:rsidR="002408F9" w:rsidRPr="004960EE">
        <w:t>меньше</w:t>
      </w:r>
      <w:r w:rsidRPr="004960EE">
        <w:t>.  Демографическая ситуация в январе-декабре 20</w:t>
      </w:r>
      <w:r w:rsidR="002408F9" w:rsidRPr="004960EE">
        <w:t>20</w:t>
      </w:r>
      <w:r w:rsidRPr="004960EE">
        <w:t xml:space="preserve"> года характеризовалась ростом естественной убыли населения за счет снижения рождаемости.</w:t>
      </w:r>
    </w:p>
    <w:p w:rsidR="00CF4E2D" w:rsidRDefault="00464228">
      <w:pPr>
        <w:jc w:val="both"/>
      </w:pPr>
      <w:r w:rsidRPr="004960EE">
        <w:t>Повышение рождаемости не планируется в 202</w:t>
      </w:r>
      <w:r w:rsidR="002408F9" w:rsidRPr="004960EE">
        <w:t>2-2024</w:t>
      </w:r>
      <w:r w:rsidRPr="004960EE">
        <w:t xml:space="preserve"> </w:t>
      </w:r>
      <w:proofErr w:type="spellStart"/>
      <w:r w:rsidRPr="004960EE">
        <w:t>г.г</w:t>
      </w:r>
      <w:proofErr w:type="spellEnd"/>
      <w:r w:rsidRPr="004960EE">
        <w:t>. по отношению к рождаемости 20</w:t>
      </w:r>
      <w:r w:rsidR="002408F9" w:rsidRPr="004960EE">
        <w:t>20</w:t>
      </w:r>
      <w:r w:rsidRPr="004960EE">
        <w:t xml:space="preserve"> года. По оценке 202</w:t>
      </w:r>
      <w:r w:rsidR="002408F9" w:rsidRPr="004960EE">
        <w:t>1</w:t>
      </w:r>
      <w:r w:rsidRPr="004960EE">
        <w:t xml:space="preserve"> года, рост рождаемости </w:t>
      </w:r>
      <w:r w:rsidR="002408F9" w:rsidRPr="004960EE">
        <w:t>незначительно увеличится</w:t>
      </w:r>
      <w:r w:rsidRPr="004960EE">
        <w:t xml:space="preserve"> по отношению 20</w:t>
      </w:r>
      <w:r w:rsidR="002408F9" w:rsidRPr="004960EE">
        <w:t>20</w:t>
      </w:r>
      <w:r w:rsidRPr="004960EE">
        <w:t xml:space="preserve"> г. К 202</w:t>
      </w:r>
      <w:r w:rsidR="002408F9" w:rsidRPr="004960EE">
        <w:t>4</w:t>
      </w:r>
      <w:r w:rsidRPr="004960EE">
        <w:t xml:space="preserve"> году прогнозируется рождаемость </w:t>
      </w:r>
      <w:r w:rsidR="002408F9" w:rsidRPr="004960EE">
        <w:t xml:space="preserve">практически </w:t>
      </w:r>
      <w:r w:rsidRPr="004960EE">
        <w:t>на уровне 2020 года.</w:t>
      </w:r>
      <w:r>
        <w:t xml:space="preserve"> </w:t>
      </w:r>
      <w:r>
        <w:rPr>
          <w:szCs w:val="28"/>
        </w:rPr>
        <w:t xml:space="preserve">Спад рождаемости связан с сокращением численности женского репродуктивного населения, в </w:t>
      </w:r>
      <w:proofErr w:type="spellStart"/>
      <w:r>
        <w:rPr>
          <w:szCs w:val="28"/>
        </w:rPr>
        <w:t>т.ч</w:t>
      </w:r>
      <w:proofErr w:type="spellEnd"/>
      <w:r>
        <w:rPr>
          <w:szCs w:val="28"/>
        </w:rPr>
        <w:t xml:space="preserve">. молодом репродуктивном возрасте (20-29 лет), в связи с вступлением в данную возрастную группу малочисленных поколений женщин, родившихся в начале 90-х гг. – период резкого снижения рождаемости. </w:t>
      </w:r>
      <w:r>
        <w:t>Также молодежь детородного возраста уезжает из п. Кузнечное в города на заработки и ПМЖ.</w:t>
      </w:r>
    </w:p>
    <w:p w:rsidR="00CF4E2D" w:rsidRDefault="00464228">
      <w:pPr>
        <w:jc w:val="both"/>
      </w:pPr>
      <w:r>
        <w:t xml:space="preserve">Общий коэффициент рождаемости по отношению к численности постоянного населения будет </w:t>
      </w:r>
      <w:r w:rsidR="00B110CD">
        <w:t>повышаться</w:t>
      </w:r>
      <w:r>
        <w:t xml:space="preserve"> и к концу 202</w:t>
      </w:r>
      <w:r w:rsidR="00471DD2">
        <w:t>4</w:t>
      </w:r>
      <w:r>
        <w:t xml:space="preserve"> года составит </w:t>
      </w:r>
      <w:r w:rsidR="00B110CD">
        <w:t>7</w:t>
      </w:r>
      <w:r>
        <w:t xml:space="preserve"> рождений на 1000 чел. населения.</w:t>
      </w:r>
    </w:p>
    <w:p w:rsidR="00CF4E2D" w:rsidRDefault="00464228">
      <w:pPr>
        <w:jc w:val="both"/>
      </w:pPr>
      <w:r>
        <w:t xml:space="preserve">     </w:t>
      </w:r>
      <w:r w:rsidRPr="00EF6F16">
        <w:t>Уровень смертности среди населения по-прежнему остаётся высоким. В 2017 году имело место незначительное снижение уровня смертности. В 20</w:t>
      </w:r>
      <w:r w:rsidR="004960EE" w:rsidRPr="00EF6F16">
        <w:t>20</w:t>
      </w:r>
      <w:r w:rsidRPr="00EF6F16">
        <w:t xml:space="preserve"> году уровень смертности увеличился по отношению к 201</w:t>
      </w:r>
      <w:r w:rsidR="004960EE" w:rsidRPr="00EF6F16">
        <w:t>9</w:t>
      </w:r>
      <w:r w:rsidRPr="00EF6F16">
        <w:t xml:space="preserve"> году (в 20</w:t>
      </w:r>
      <w:r w:rsidR="004960EE" w:rsidRPr="00EF6F16">
        <w:t>20</w:t>
      </w:r>
      <w:r w:rsidRPr="00EF6F16">
        <w:t xml:space="preserve"> году умерло на </w:t>
      </w:r>
      <w:r w:rsidR="00EF6F16" w:rsidRPr="00EF6F16">
        <w:t>1</w:t>
      </w:r>
      <w:r w:rsidRPr="00EF6F16">
        <w:t>8 человек больше 1</w:t>
      </w:r>
      <w:r w:rsidR="00EF6F16" w:rsidRPr="00EF6F16">
        <w:t>20,0</w:t>
      </w:r>
      <w:r w:rsidRPr="00EF6F16">
        <w:t>%). К 202</w:t>
      </w:r>
      <w:r w:rsidR="00EF6F16" w:rsidRPr="00EF6F16">
        <w:t>4</w:t>
      </w:r>
      <w:r w:rsidRPr="00EF6F16">
        <w:t xml:space="preserve"> году коэффициент естественной убыли составит (-</w:t>
      </w:r>
      <w:r w:rsidR="00EF6F16" w:rsidRPr="00EF6F16">
        <w:t>9,7</w:t>
      </w:r>
      <w:r w:rsidRPr="00EF6F16">
        <w:t>) чел. на 1000 населения. По сравнению с 20</w:t>
      </w:r>
      <w:r w:rsidR="00EF6F16" w:rsidRPr="00EF6F16">
        <w:t>20</w:t>
      </w:r>
      <w:r w:rsidRPr="00EF6F16">
        <w:t xml:space="preserve"> годом данный коэффициент составлял (-</w:t>
      </w:r>
      <w:r w:rsidR="00EF6F16" w:rsidRPr="00EF6F16">
        <w:t>15,3</w:t>
      </w:r>
      <w:r w:rsidRPr="00EF6F16">
        <w:t xml:space="preserve">) чел. на 1000 населения. Смертность почти в </w:t>
      </w:r>
      <w:r w:rsidR="00EF6F16" w:rsidRPr="00EF6F16">
        <w:t>4</w:t>
      </w:r>
      <w:r w:rsidRPr="00EF6F16">
        <w:t xml:space="preserve"> раза превышает рождаемость Причины: значительный процент населения старше 65 лет; вредные условия труда на промышленных предприятиях, где занято более 40% экономически активного населения, и как следствие высокая заболеваемость; большой процент населения, относящийся к группе так называемого «</w:t>
      </w:r>
      <w:r w:rsidR="00EF6F16" w:rsidRPr="00EF6F16">
        <w:t xml:space="preserve">социального риска», </w:t>
      </w:r>
      <w:proofErr w:type="spellStart"/>
      <w:r w:rsidR="00EF6F16" w:rsidRPr="00EF6F16">
        <w:t>короновирусная</w:t>
      </w:r>
      <w:proofErr w:type="spellEnd"/>
      <w:r w:rsidR="00EF6F16" w:rsidRPr="00EF6F16">
        <w:t xml:space="preserve"> инфекция.</w:t>
      </w:r>
    </w:p>
    <w:p w:rsidR="007B20F9" w:rsidRDefault="007B20F9">
      <w:pPr>
        <w:jc w:val="both"/>
      </w:pPr>
      <w:r>
        <w:t xml:space="preserve">Динамика смертности населения будет продолжать формироваться под влиянием трендов эпидемиологической ситуации и жестких ограничений, введенных в период карантинных мер для старшего поколения, но при этом </w:t>
      </w:r>
      <w:r w:rsidR="00B7672B">
        <w:t>и продолжением реализации мероприятий, направленных на вовлечение старшего поколения в процессы активного долголетия и увеличение ожидаемой продолжительности здоровой жизни.</w:t>
      </w:r>
    </w:p>
    <w:p w:rsidR="00CF4E2D" w:rsidRDefault="00464228">
      <w:pPr>
        <w:jc w:val="both"/>
      </w:pPr>
      <w:r>
        <w:t>Общий коэффициент смертности будет расти и составит к концу 202</w:t>
      </w:r>
      <w:r w:rsidR="00B110CD">
        <w:t>4</w:t>
      </w:r>
      <w:r>
        <w:t xml:space="preserve"> года 1</w:t>
      </w:r>
      <w:r w:rsidR="00B110CD">
        <w:t>7</w:t>
      </w:r>
      <w:r>
        <w:t xml:space="preserve"> человек на 1000 чел. населения.</w:t>
      </w:r>
    </w:p>
    <w:p w:rsidR="00CF4E2D" w:rsidRDefault="00464228">
      <w:pPr>
        <w:jc w:val="both"/>
        <w:rPr>
          <w:szCs w:val="28"/>
        </w:rPr>
      </w:pPr>
      <w:r>
        <w:lastRenderedPageBreak/>
        <w:t xml:space="preserve">3.Миграционный прирост постоянного населения затруднен в виду отсутствия жилищного </w:t>
      </w:r>
      <w:proofErr w:type="gramStart"/>
      <w:r>
        <w:t xml:space="preserve">строительства,   </w:t>
      </w:r>
      <w:proofErr w:type="gramEnd"/>
      <w:r>
        <w:t>а также с</w:t>
      </w:r>
      <w:r>
        <w:rPr>
          <w:szCs w:val="28"/>
        </w:rPr>
        <w:t xml:space="preserve"> сокращением  внешней  миграции  из  стран  СНГ. По данным статистики, миграционный прирост населения по МО </w:t>
      </w:r>
      <w:proofErr w:type="spellStart"/>
      <w:r>
        <w:rPr>
          <w:szCs w:val="28"/>
        </w:rPr>
        <w:t>Кузнечнинское</w:t>
      </w:r>
      <w:proofErr w:type="spellEnd"/>
      <w:r>
        <w:rPr>
          <w:szCs w:val="28"/>
        </w:rPr>
        <w:t xml:space="preserve"> городское поселение за 202</w:t>
      </w:r>
      <w:r w:rsidR="009216B3">
        <w:rPr>
          <w:szCs w:val="28"/>
        </w:rPr>
        <w:t>1</w:t>
      </w:r>
      <w:r>
        <w:rPr>
          <w:szCs w:val="28"/>
        </w:rPr>
        <w:t xml:space="preserve"> год составил -</w:t>
      </w:r>
      <w:r w:rsidR="009216B3">
        <w:rPr>
          <w:szCs w:val="28"/>
        </w:rPr>
        <w:t>49</w:t>
      </w:r>
      <w:r>
        <w:rPr>
          <w:szCs w:val="28"/>
        </w:rPr>
        <w:t xml:space="preserve">. </w:t>
      </w:r>
    </w:p>
    <w:p w:rsidR="00CF4E2D" w:rsidRDefault="00464228">
      <w:pPr>
        <w:jc w:val="both"/>
        <w:rPr>
          <w:szCs w:val="28"/>
        </w:rPr>
      </w:pPr>
      <w:r>
        <w:rPr>
          <w:szCs w:val="28"/>
        </w:rPr>
        <w:t>Динамика смертности будет формироваться под влиянием трендов эпидемиологической ситуации и жестких ограничений, введенных в период карантинных мер для лиц старшего поколения, но при этом и продолжением реализации мероприятий, направленных на вовлечение старшего поколения в процессы активного долголетия и увеличение ожидаемой продолжительности здоровой жизни.</w:t>
      </w:r>
    </w:p>
    <w:p w:rsidR="00CF4E2D" w:rsidRDefault="00464228">
      <w:pPr>
        <w:spacing w:before="240"/>
        <w:ind w:firstLine="708"/>
        <w:jc w:val="both"/>
      </w:pPr>
      <w:r>
        <w:t>В прогнозный период ожидается ежегодное сокращение численности населения в трудоспособном возрасте, обусловленное вступлением в трудоспособный возраст относительно малочисленных поколений людей, рожденных в нестабильные 1990-е годы и выбытием многочисленных поколений, рожденных в послевоенные годы. Данная тенденция приведет к росту демографической нагрузки.</w:t>
      </w:r>
    </w:p>
    <w:p w:rsidR="00CF4E2D" w:rsidRDefault="00464228">
      <w:pPr>
        <w:ind w:firstLine="708"/>
        <w:jc w:val="both"/>
      </w:pPr>
      <w:r>
        <w:t>Ожидаемая в ближайшие два десятилетия убыль населения в трудоспособных возрастах будет оказывать негативное влияние на динамику численности экономически активного населения.</w:t>
      </w:r>
    </w:p>
    <w:p w:rsidR="00CF4E2D" w:rsidRDefault="00464228">
      <w:pPr>
        <w:jc w:val="both"/>
        <w:rPr>
          <w:b/>
        </w:rPr>
      </w:pPr>
      <w:r>
        <w:rPr>
          <w:b/>
        </w:rPr>
        <w:t>1.2. Трудовые ресурсы и занятость населения</w:t>
      </w:r>
    </w:p>
    <w:p w:rsidR="00CF4E2D" w:rsidRDefault="00464228">
      <w:pPr>
        <w:ind w:firstLine="708"/>
        <w:jc w:val="both"/>
      </w:pPr>
      <w:r>
        <w:t xml:space="preserve">Распределение занятого населения по отраслям экономики в среднегодовом исполнении представлено в табл.2. </w:t>
      </w:r>
    </w:p>
    <w:p w:rsidR="00CF4E2D" w:rsidRDefault="00464228">
      <w:pPr>
        <w:ind w:left="4248" w:firstLine="708"/>
        <w:jc w:val="right"/>
      </w:pPr>
      <w:r>
        <w:t xml:space="preserve">Табл.2 </w:t>
      </w:r>
      <w:proofErr w:type="spellStart"/>
      <w:r>
        <w:t>тыс.чел</w:t>
      </w:r>
      <w:proofErr w:type="spellEnd"/>
      <w:r>
        <w:t>.</w:t>
      </w:r>
    </w:p>
    <w:tbl>
      <w:tblPr>
        <w:tblW w:w="106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1786"/>
        <w:gridCol w:w="1240"/>
        <w:gridCol w:w="1180"/>
        <w:gridCol w:w="1148"/>
        <w:gridCol w:w="1326"/>
      </w:tblGrid>
      <w:tr w:rsidR="00CF4E2D">
        <w:trPr>
          <w:trHeight w:val="42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Показатели численности населения, </w:t>
            </w:r>
            <w:proofErr w:type="spellStart"/>
            <w:r>
              <w:rPr>
                <w:b/>
              </w:rPr>
              <w:t>тыс.чел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rPr>
                <w:b/>
              </w:rPr>
              <w:t>20</w:t>
            </w:r>
            <w:r w:rsidR="007265E7">
              <w:rPr>
                <w:b/>
              </w:rPr>
              <w:t>20</w:t>
            </w:r>
            <w:r>
              <w:rPr>
                <w:b/>
              </w:rPr>
              <w:t xml:space="preserve"> г.</w:t>
            </w:r>
          </w:p>
          <w:p w:rsidR="00CF4E2D" w:rsidRDefault="00464228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  <w:p w:rsidR="00CF4E2D" w:rsidRDefault="00CF4E2D">
            <w:pPr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rPr>
                <w:b/>
              </w:rPr>
              <w:t>202</w:t>
            </w:r>
            <w:r w:rsidR="007265E7">
              <w:rPr>
                <w:b/>
              </w:rPr>
              <w:t>1</w:t>
            </w:r>
            <w:r>
              <w:rPr>
                <w:b/>
              </w:rPr>
              <w:t xml:space="preserve"> г.</w:t>
            </w:r>
          </w:p>
          <w:p w:rsidR="00CF4E2D" w:rsidRDefault="00464228">
            <w:pPr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7265E7">
            <w:pPr>
              <w:jc w:val="center"/>
            </w:pPr>
            <w:r>
              <w:rPr>
                <w:b/>
              </w:rPr>
              <w:t>202</w:t>
            </w:r>
            <w:r w:rsidR="007265E7">
              <w:rPr>
                <w:b/>
              </w:rPr>
              <w:t>2</w:t>
            </w:r>
            <w:r>
              <w:rPr>
                <w:b/>
              </w:rPr>
              <w:t>г. прогноз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7265E7">
            <w:pPr>
              <w:jc w:val="center"/>
            </w:pPr>
            <w:r>
              <w:rPr>
                <w:b/>
              </w:rPr>
              <w:t>202</w:t>
            </w:r>
            <w:r w:rsidR="007265E7">
              <w:rPr>
                <w:b/>
              </w:rPr>
              <w:t>3</w:t>
            </w:r>
            <w:r>
              <w:rPr>
                <w:b/>
              </w:rPr>
              <w:t>г прогноз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rPr>
                <w:b/>
              </w:rPr>
              <w:t>202</w:t>
            </w:r>
            <w:r w:rsidR="007265E7">
              <w:rPr>
                <w:b/>
              </w:rPr>
              <w:t>4</w:t>
            </w:r>
            <w:r>
              <w:rPr>
                <w:b/>
              </w:rPr>
              <w:t xml:space="preserve"> г.</w:t>
            </w:r>
          </w:p>
          <w:p w:rsidR="00CF4E2D" w:rsidRDefault="00464228">
            <w:pPr>
              <w:jc w:val="center"/>
              <w:rPr>
                <w:b/>
              </w:rPr>
            </w:pPr>
            <w:r>
              <w:rPr>
                <w:b/>
              </w:rPr>
              <w:t>прогноз</w:t>
            </w:r>
          </w:p>
        </w:tc>
      </w:tr>
      <w:tr w:rsidR="00CF4E2D">
        <w:trPr>
          <w:trHeight w:val="34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  <w:rPr>
                <w:bCs/>
              </w:rPr>
            </w:pPr>
            <w:r>
              <w:rPr>
                <w:bCs/>
              </w:rPr>
              <w:t>Численность занятых в экономике – всего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 w:rsidP="006A2907">
            <w:pPr>
              <w:jc w:val="center"/>
            </w:pPr>
            <w:r w:rsidRPr="006A2907">
              <w:t>1,</w:t>
            </w:r>
            <w:r w:rsidR="006A2907" w:rsidRPr="006A2907">
              <w:t>33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 w:rsidP="006A2907">
            <w:pPr>
              <w:jc w:val="center"/>
            </w:pPr>
            <w:r w:rsidRPr="006A2907">
              <w:t>1,</w:t>
            </w:r>
            <w:r w:rsidR="006A2907" w:rsidRPr="006A2907">
              <w:t>35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 w:rsidP="006A2907">
            <w:pPr>
              <w:jc w:val="center"/>
            </w:pPr>
            <w:r w:rsidRPr="006A2907">
              <w:t>1,</w:t>
            </w:r>
            <w:r w:rsidR="006A2907" w:rsidRPr="006A2907">
              <w:t>36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 w:rsidP="006A2907">
            <w:pPr>
              <w:jc w:val="center"/>
            </w:pPr>
            <w:r w:rsidRPr="006A2907">
              <w:t>1,</w:t>
            </w:r>
            <w:r w:rsidR="006A2907" w:rsidRPr="006A2907">
              <w:t>36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 w:rsidP="006A2907">
            <w:pPr>
              <w:jc w:val="center"/>
            </w:pPr>
            <w:r w:rsidRPr="006A2907">
              <w:t>1,</w:t>
            </w:r>
            <w:r w:rsidR="006A2907" w:rsidRPr="006A2907">
              <w:t>3</w:t>
            </w:r>
            <w:r w:rsidRPr="006A2907">
              <w:t>6</w:t>
            </w:r>
          </w:p>
        </w:tc>
      </w:tr>
      <w:tr w:rsidR="00CF4E2D">
        <w:trPr>
          <w:trHeight w:val="15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: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CF4E2D">
            <w:pPr>
              <w:snapToGrid w:val="0"/>
              <w:jc w:val="center"/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CF4E2D">
            <w:pPr>
              <w:snapToGrid w:val="0"/>
              <w:jc w:val="center"/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CF4E2D">
            <w:pPr>
              <w:snapToGrid w:val="0"/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CF4E2D">
            <w:pPr>
              <w:snapToGrid w:val="0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CF4E2D">
            <w:pPr>
              <w:snapToGrid w:val="0"/>
            </w:pPr>
          </w:p>
        </w:tc>
      </w:tr>
      <w:tr w:rsidR="00CF4E2D">
        <w:trPr>
          <w:trHeight w:val="1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Сельское хозяйство, рыболовство, охота и лесное хозяйство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0,06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0,06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0,06</w:t>
            </w:r>
          </w:p>
        </w:tc>
      </w:tr>
      <w:tr w:rsidR="00CF4E2D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 xml:space="preserve">Добыча полезных ископаемых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0,8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0,8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0,8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0,8</w:t>
            </w:r>
          </w:p>
        </w:tc>
      </w:tr>
      <w:tr w:rsidR="00CF4E2D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Обрабатывающие производства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 w:rsidP="00D26BAA">
            <w:pPr>
              <w:jc w:val="center"/>
            </w:pPr>
            <w:r w:rsidRPr="006A2907">
              <w:t>0,1</w:t>
            </w:r>
            <w:r w:rsidR="00D26BAA" w:rsidRPr="006A2907">
              <w:t>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0,14</w:t>
            </w:r>
          </w:p>
        </w:tc>
      </w:tr>
      <w:tr w:rsidR="00CF4E2D">
        <w:trPr>
          <w:trHeight w:val="3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Оптовая  и розничная торговля, ремонт автотранспортных средств, мотоциклов, бытовых изделий и предметов личного пользования, предоставление прочих услуг ИП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0,14</w:t>
            </w:r>
          </w:p>
          <w:p w:rsidR="00CF4E2D" w:rsidRPr="006A2907" w:rsidRDefault="00CF4E2D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0,14</w:t>
            </w:r>
          </w:p>
        </w:tc>
      </w:tr>
      <w:tr w:rsidR="00CF4E2D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Предоставление жилищно-коммунальных услуг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 w:rsidP="00D479CE">
            <w:pPr>
              <w:jc w:val="center"/>
            </w:pPr>
            <w:r w:rsidRPr="006A2907">
              <w:t>0,1</w:t>
            </w:r>
            <w:r w:rsidR="00D479CE" w:rsidRPr="006A2907">
              <w:t>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0,13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0,13</w:t>
            </w:r>
          </w:p>
        </w:tc>
      </w:tr>
      <w:tr w:rsidR="00CF4E2D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Деятельность по организации отдыха и развлечений, культуры и спорта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0,02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0,02</w:t>
            </w:r>
          </w:p>
        </w:tc>
      </w:tr>
      <w:tr w:rsidR="00CF4E2D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Образование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0,10</w:t>
            </w:r>
          </w:p>
        </w:tc>
      </w:tr>
      <w:tr w:rsidR="00CF4E2D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Здравоохранение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0,07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0,07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2907" w:rsidRDefault="00464228">
            <w:pPr>
              <w:jc w:val="center"/>
            </w:pPr>
            <w:r w:rsidRPr="006A2907">
              <w:t>0,07</w:t>
            </w:r>
          </w:p>
        </w:tc>
      </w:tr>
    </w:tbl>
    <w:p w:rsidR="00CF4E2D" w:rsidRDefault="00CF4E2D">
      <w:pPr>
        <w:jc w:val="both"/>
      </w:pPr>
    </w:p>
    <w:p w:rsidR="00CF4E2D" w:rsidRDefault="00CF4E2D">
      <w:pPr>
        <w:jc w:val="both"/>
        <w:rPr>
          <w:highlight w:val="yellow"/>
        </w:rPr>
      </w:pPr>
    </w:p>
    <w:p w:rsidR="00CF4E2D" w:rsidRDefault="002A5999">
      <w:pPr>
        <w:jc w:val="both"/>
        <w:rPr>
          <w:highlight w:val="yellow"/>
        </w:rPr>
      </w:pPr>
      <w:r>
        <w:object w:dxaOrig="11174" w:dyaOrig="3192">
          <v:shape id="_x0000_i1026" type="#_x0000_t75" style="width:558.75pt;height:159.75pt" o:ole="" o:preferrelative="f" filled="t">
            <v:imagedata r:id="rId9" o:title=""/>
            <o:lock v:ext="edit" aspectratio="f"/>
          </v:shape>
          <o:OLEObject Type="Embed" ProgID="MSGraph.Chart.8" ShapeID="_x0000_i1026" DrawAspect="Content" ObjectID="_1693738727" r:id="rId10"/>
        </w:object>
      </w:r>
    </w:p>
    <w:p w:rsidR="00CF4E2D" w:rsidRDefault="00464228">
      <w:pPr>
        <w:jc w:val="both"/>
      </w:pPr>
      <w:r>
        <w:lastRenderedPageBreak/>
        <w:t>Уровень безработицы от экономически активного населения на 01.01.202</w:t>
      </w:r>
      <w:r w:rsidR="00232D3B">
        <w:t>1</w:t>
      </w:r>
      <w:r>
        <w:t xml:space="preserve"> года, составляет </w:t>
      </w:r>
      <w:r w:rsidR="006E1D3A" w:rsidRPr="006E1D3A">
        <w:t>1,95</w:t>
      </w:r>
      <w:r w:rsidRPr="006E1D3A">
        <w:t>%.</w:t>
      </w:r>
    </w:p>
    <w:p w:rsidR="00CF4E2D" w:rsidRDefault="00464228">
      <w:pPr>
        <w:jc w:val="both"/>
      </w:pPr>
      <w:r>
        <w:t>Численность безработных граждан, состоящих на учете в центре ЦЗН на 01.01.202</w:t>
      </w:r>
      <w:r w:rsidR="00232D3B">
        <w:t>1</w:t>
      </w:r>
      <w:r>
        <w:t xml:space="preserve">г. </w:t>
      </w:r>
      <w:r w:rsidR="006E1D3A" w:rsidRPr="006E1D3A">
        <w:t>45</w:t>
      </w:r>
      <w:r w:rsidR="006E1D3A">
        <w:t xml:space="preserve"> человек</w:t>
      </w:r>
      <w:r>
        <w:t>.</w:t>
      </w:r>
    </w:p>
    <w:p w:rsidR="00CF4E2D" w:rsidRDefault="00464228">
      <w:pPr>
        <w:jc w:val="both"/>
      </w:pPr>
      <w:r>
        <w:t>В среднем за 202</w:t>
      </w:r>
      <w:r w:rsidR="00232D3B">
        <w:t>1</w:t>
      </w:r>
      <w:r>
        <w:t xml:space="preserve"> год уровень безработицы </w:t>
      </w:r>
      <w:r w:rsidR="006E1D3A">
        <w:t>понизится</w:t>
      </w:r>
      <w:r>
        <w:t xml:space="preserve"> и составит </w:t>
      </w:r>
      <w:r w:rsidR="006E1D3A">
        <w:t>0,39</w:t>
      </w:r>
      <w:r>
        <w:t xml:space="preserve"> % экономически активного населения. </w:t>
      </w:r>
    </w:p>
    <w:p w:rsidR="00CF4E2D" w:rsidRDefault="00464228">
      <w:pPr>
        <w:jc w:val="both"/>
      </w:pPr>
      <w:r>
        <w:t>С 202</w:t>
      </w:r>
      <w:r w:rsidR="00232D3B">
        <w:t>2</w:t>
      </w:r>
      <w:r>
        <w:t xml:space="preserve"> года, по мере восстановления экономического роста, безработица будет снижаться, но темпы этого снижения будут умеренными. В результате уровень безработицы к 202</w:t>
      </w:r>
      <w:r w:rsidR="00232D3B">
        <w:t>4</w:t>
      </w:r>
      <w:r>
        <w:t xml:space="preserve"> году не опустится ниже </w:t>
      </w:r>
      <w:r w:rsidR="00201C84" w:rsidRPr="00201C84">
        <w:t>0,32</w:t>
      </w:r>
      <w:r w:rsidRPr="00201C84">
        <w:t xml:space="preserve"> %</w:t>
      </w:r>
      <w:r>
        <w:t xml:space="preserve"> экономически активного населения.</w:t>
      </w:r>
    </w:p>
    <w:p w:rsidR="00CF4E2D" w:rsidRDefault="00464228">
      <w:pPr>
        <w:ind w:firstLine="708"/>
        <w:jc w:val="both"/>
      </w:pPr>
      <w:r>
        <w:t xml:space="preserve">Меры по профилактике безработицы: </w:t>
      </w:r>
    </w:p>
    <w:p w:rsidR="00CF4E2D" w:rsidRDefault="00464228">
      <w:pPr>
        <w:jc w:val="both"/>
      </w:pPr>
      <w:r>
        <w:t>- развитие сферы малого бизнеса и предпринимательства с созданием новых рабочих мест;</w:t>
      </w:r>
    </w:p>
    <w:p w:rsidR="00CF4E2D" w:rsidRDefault="00464228">
      <w:pPr>
        <w:jc w:val="both"/>
      </w:pPr>
      <w:r>
        <w:t>- активное сотрудничество администрации муниципального образования, кадровых служб предприятий и организаций с Центром занятости населения (ЦЗН) на предмет своевременного предоставления сведений о потребности в кадрах, возможном высвобождении персонала;</w:t>
      </w:r>
    </w:p>
    <w:p w:rsidR="00CF4E2D" w:rsidRDefault="00464228">
      <w:pPr>
        <w:jc w:val="both"/>
      </w:pPr>
      <w:r>
        <w:t xml:space="preserve">- деятельность ЦЗН: проведение консультаций граждан, публикации в СМИ, пополнение банка вакансий, проведение ярмарок вакансий, профессиональное обучение безработных и профориентация.  </w:t>
      </w:r>
    </w:p>
    <w:p w:rsidR="00CF4E2D" w:rsidRDefault="00464228">
      <w:pPr>
        <w:ind w:firstLine="709"/>
        <w:jc w:val="both"/>
        <w:rPr>
          <w:bCs/>
          <w:iCs/>
        </w:rPr>
      </w:pPr>
      <w:r>
        <w:rPr>
          <w:bCs/>
          <w:iCs/>
        </w:rPr>
        <w:t>прогнозируется темп роста численности занятых в экономике в 202</w:t>
      </w:r>
      <w:r w:rsidR="009D2853">
        <w:rPr>
          <w:bCs/>
          <w:iCs/>
        </w:rPr>
        <w:t>2</w:t>
      </w:r>
      <w:r>
        <w:rPr>
          <w:bCs/>
          <w:iCs/>
        </w:rPr>
        <w:t>-202</w:t>
      </w:r>
      <w:r w:rsidR="009D2853">
        <w:rPr>
          <w:bCs/>
          <w:iCs/>
        </w:rPr>
        <w:t>4</w:t>
      </w:r>
      <w:r>
        <w:rPr>
          <w:bCs/>
          <w:iCs/>
        </w:rPr>
        <w:t xml:space="preserve"> годах в среднем на уровне </w:t>
      </w:r>
      <w:r w:rsidRPr="001D0920">
        <w:rPr>
          <w:bCs/>
          <w:iCs/>
        </w:rPr>
        <w:t>100,1% в</w:t>
      </w:r>
      <w:r>
        <w:rPr>
          <w:bCs/>
          <w:iCs/>
        </w:rPr>
        <w:t xml:space="preserve"> год.</w:t>
      </w:r>
    </w:p>
    <w:p w:rsidR="00CF4E2D" w:rsidRDefault="00464228">
      <w:pPr>
        <w:ind w:firstLine="709"/>
        <w:jc w:val="both"/>
        <w:rPr>
          <w:bCs/>
          <w:iCs/>
        </w:rPr>
      </w:pPr>
      <w:r w:rsidRPr="001D0920">
        <w:rPr>
          <w:bCs/>
          <w:iCs/>
        </w:rPr>
        <w:t xml:space="preserve">В мае 2020 года, в результате негативных последствий распространения </w:t>
      </w:r>
      <w:proofErr w:type="spellStart"/>
      <w:r w:rsidRPr="001D0920">
        <w:rPr>
          <w:bCs/>
          <w:iCs/>
        </w:rPr>
        <w:t>коронавирусной</w:t>
      </w:r>
      <w:proofErr w:type="spellEnd"/>
      <w:r w:rsidRPr="001D0920">
        <w:rPr>
          <w:bCs/>
          <w:iCs/>
        </w:rPr>
        <w:t xml:space="preserve"> инфекции, на рынке труда Ленинградской области зафиксирован рост численности обратившихся в целях поиска подходящей работы граждан, безработных граждан и уровня регистрируемой безработицы.</w:t>
      </w:r>
      <w:r w:rsidR="001D0920" w:rsidRPr="001D0920">
        <w:rPr>
          <w:bCs/>
          <w:iCs/>
        </w:rPr>
        <w:t xml:space="preserve"> В 2021 году ситуация на рынке труда стабилизируется.</w:t>
      </w:r>
      <w:r w:rsidRPr="001D0920">
        <w:rPr>
          <w:bCs/>
          <w:iCs/>
        </w:rPr>
        <w:t xml:space="preserve"> Тенденция</w:t>
      </w:r>
      <w:r>
        <w:rPr>
          <w:bCs/>
          <w:iCs/>
        </w:rPr>
        <w:t xml:space="preserve"> роста основных показателей, характеризующих рынок труда, наблюдается с начала апреля 202</w:t>
      </w:r>
      <w:r w:rsidR="001D0920">
        <w:rPr>
          <w:bCs/>
          <w:iCs/>
        </w:rPr>
        <w:t>1</w:t>
      </w:r>
      <w:r>
        <w:rPr>
          <w:bCs/>
          <w:iCs/>
        </w:rPr>
        <w:t xml:space="preserve"> года.</w:t>
      </w:r>
    </w:p>
    <w:p w:rsidR="00CF4E2D" w:rsidRDefault="00464228">
      <w:pPr>
        <w:pStyle w:val="aa"/>
        <w:ind w:firstLine="708"/>
        <w:contextualSpacing/>
        <w:jc w:val="both"/>
      </w:pPr>
      <w:proofErr w:type="spellStart"/>
      <w:r>
        <w:t>Приозерский</w:t>
      </w:r>
      <w:proofErr w:type="spellEnd"/>
      <w:r>
        <w:t xml:space="preserve"> филиал ГКУ ЦЗН ЛО во исполнении поручений Губернатора ЛО в целях реализации пилотного проекта «Центр деловой активности» проводит сбор информации для формирования баз данных, отражающих состояние и развитие рынка труда и трудового потенциала территорий, в том числе городских и сельских поселений и составления паспортов трудовых ресурсов населенных пунктов и территорий. </w:t>
      </w:r>
    </w:p>
    <w:p w:rsidR="00CF4E2D" w:rsidRDefault="00464228">
      <w:pPr>
        <w:pStyle w:val="aa"/>
        <w:ind w:firstLine="708"/>
        <w:contextualSpacing/>
        <w:jc w:val="both"/>
        <w:rPr>
          <w:bCs/>
          <w:iCs/>
        </w:rPr>
      </w:pPr>
      <w:r>
        <w:t>Обобщенная информация позволит на уровне поселения, составить баланс трудовых ресурсов и будет способствовать более эффективному управлению и развитию экономики конкретных территорий и муниципального образования в целом.</w:t>
      </w:r>
    </w:p>
    <w:p w:rsidR="00CF4E2D" w:rsidRDefault="00464228">
      <w:pPr>
        <w:jc w:val="both"/>
      </w:pPr>
      <w:r>
        <w:rPr>
          <w:b/>
        </w:rPr>
        <w:t>1.3. Оплата труда в разрезе отраслей народного хозяйства</w:t>
      </w:r>
    </w:p>
    <w:p w:rsidR="00CF4E2D" w:rsidRDefault="00464228">
      <w:pPr>
        <w:ind w:firstLine="708"/>
        <w:jc w:val="both"/>
      </w:pPr>
      <w:r>
        <w:t xml:space="preserve"> </w:t>
      </w:r>
      <w:r w:rsidRPr="00146BBE">
        <w:t>По итогам 20</w:t>
      </w:r>
      <w:r w:rsidR="00155A19" w:rsidRPr="00146BBE">
        <w:t>20</w:t>
      </w:r>
      <w:r w:rsidRPr="00146BBE">
        <w:t xml:space="preserve"> года по МО </w:t>
      </w:r>
      <w:proofErr w:type="spellStart"/>
      <w:r w:rsidRPr="00146BBE">
        <w:t>Кузнечнинское</w:t>
      </w:r>
      <w:proofErr w:type="spellEnd"/>
      <w:r w:rsidRPr="00146BBE">
        <w:t xml:space="preserve"> городское поселение среднемесячная заработная плата на 1 работника составила </w:t>
      </w:r>
      <w:r w:rsidR="00155A19" w:rsidRPr="00146BBE">
        <w:t>37862</w:t>
      </w:r>
      <w:r w:rsidRPr="00146BBE">
        <w:t xml:space="preserve"> руб. </w:t>
      </w:r>
      <w:proofErr w:type="gramStart"/>
      <w:r w:rsidRPr="00146BBE">
        <w:t xml:space="preserve">По предварительной оценке </w:t>
      </w:r>
      <w:proofErr w:type="gramEnd"/>
      <w:r w:rsidRPr="00146BBE">
        <w:t>202</w:t>
      </w:r>
      <w:r w:rsidR="00155A19" w:rsidRPr="00146BBE">
        <w:t>1</w:t>
      </w:r>
      <w:r w:rsidRPr="00146BBE">
        <w:t xml:space="preserve"> года, среднемесячная заработная плата на 1 работника по МО </w:t>
      </w:r>
      <w:proofErr w:type="spellStart"/>
      <w:r w:rsidRPr="00146BBE">
        <w:t>Кузнечнинское</w:t>
      </w:r>
      <w:proofErr w:type="spellEnd"/>
      <w:r w:rsidRPr="00146BBE">
        <w:t xml:space="preserve"> городское поселение составит </w:t>
      </w:r>
      <w:r w:rsidR="00155A19" w:rsidRPr="00146BBE">
        <w:t>38563</w:t>
      </w:r>
      <w:r w:rsidRPr="00146BBE">
        <w:t xml:space="preserve"> рублей или на </w:t>
      </w:r>
      <w:r w:rsidR="00155A19" w:rsidRPr="00146BBE">
        <w:t>101,9</w:t>
      </w:r>
      <w:r w:rsidRPr="00146BBE">
        <w:t>% к предыдущему году.</w:t>
      </w:r>
    </w:p>
    <w:p w:rsidR="00CF4E2D" w:rsidRDefault="00464228">
      <w:pPr>
        <w:jc w:val="center"/>
      </w:pPr>
      <w:r>
        <w:t>Заработная плата по отраслям экономики представлена в табл.3.</w:t>
      </w:r>
    </w:p>
    <w:p w:rsidR="00CF4E2D" w:rsidRDefault="00464228">
      <w:pPr>
        <w:jc w:val="right"/>
      </w:pPr>
      <w:r>
        <w:t>Табл.3</w:t>
      </w:r>
    </w:p>
    <w:tbl>
      <w:tblPr>
        <w:tblW w:w="107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53"/>
        <w:gridCol w:w="1080"/>
        <w:gridCol w:w="1080"/>
        <w:gridCol w:w="1080"/>
        <w:gridCol w:w="1080"/>
        <w:gridCol w:w="1080"/>
        <w:gridCol w:w="1090"/>
      </w:tblGrid>
      <w:tr w:rsidR="00CF4E2D">
        <w:trPr>
          <w:trHeight w:val="580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Наименование показателя</w:t>
            </w:r>
          </w:p>
          <w:p w:rsidR="00CF4E2D" w:rsidRDefault="00CF4E2D">
            <w:pPr>
              <w:jc w:val="both"/>
            </w:pPr>
          </w:p>
          <w:p w:rsidR="00CF4E2D" w:rsidRDefault="00CF4E2D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D2853">
            <w:pPr>
              <w:jc w:val="center"/>
            </w:pPr>
            <w:r>
              <w:t>20</w:t>
            </w:r>
            <w:r w:rsidR="009D2853">
              <w:t>20</w:t>
            </w:r>
            <w:r>
              <w:t xml:space="preserve"> год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202</w:t>
            </w:r>
            <w:r w:rsidR="009D2853">
              <w:t>1</w:t>
            </w:r>
            <w:r>
              <w:t>год</w:t>
            </w:r>
          </w:p>
          <w:p w:rsidR="00CF4E2D" w:rsidRDefault="00464228">
            <w:pPr>
              <w:jc w:val="center"/>
            </w:pPr>
            <w:r>
              <w:t>оценка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D2853">
            <w:pPr>
              <w:jc w:val="center"/>
            </w:pPr>
            <w:r>
              <w:t>202</w:t>
            </w:r>
            <w:r w:rsidR="009D2853">
              <w:t>2</w:t>
            </w:r>
            <w:r>
              <w:t xml:space="preserve">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D2853">
            <w:pPr>
              <w:jc w:val="center"/>
            </w:pPr>
            <w:r>
              <w:t>202</w:t>
            </w:r>
            <w:r w:rsidR="009D2853">
              <w:t>3</w:t>
            </w:r>
            <w:r>
              <w:t>год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9D2853">
            <w:pPr>
              <w:jc w:val="center"/>
            </w:pPr>
            <w:r>
              <w:t>202</w:t>
            </w:r>
            <w:r w:rsidR="009D2853">
              <w:t>4</w:t>
            </w:r>
            <w:r>
              <w:t xml:space="preserve"> год</w:t>
            </w:r>
          </w:p>
        </w:tc>
      </w:tr>
      <w:tr w:rsidR="00CF4E2D">
        <w:trPr>
          <w:trHeight w:val="740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F4E2D">
            <w:pPr>
              <w:snapToGrid w:val="0"/>
              <w:jc w:val="both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Руб.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Руб.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rPr>
                <w:sz w:val="18"/>
                <w:szCs w:val="18"/>
              </w:rPr>
              <w:t>В % к прошлому году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Руб.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Руб.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Руб.</w:t>
            </w:r>
          </w:p>
        </w:tc>
      </w:tr>
      <w:tr w:rsidR="00CF4E2D">
        <w:trPr>
          <w:trHeight w:val="113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Среднемесячная заработная плата, руб./чел. всего по муниципальному образованию</w:t>
            </w:r>
          </w:p>
          <w:p w:rsidR="00CF4E2D" w:rsidRDefault="00464228">
            <w:pPr>
              <w:jc w:val="both"/>
            </w:pPr>
            <w:r>
              <w:t>В том числе: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371E9" w:rsidRDefault="00DB3FC1">
            <w:r>
              <w:t>37862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371E9" w:rsidRDefault="00DB3FC1">
            <w:r>
              <w:t>38563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371E9" w:rsidRDefault="00DB3FC1">
            <w:r>
              <w:t>101,9%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371E9" w:rsidRDefault="00DB3FC1">
            <w:r>
              <w:t>39927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371E9" w:rsidRDefault="00DB3FC1">
            <w:r>
              <w:t>40779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371E9" w:rsidRDefault="00DB3FC1">
            <w:r>
              <w:t>41627</w:t>
            </w:r>
          </w:p>
        </w:tc>
      </w:tr>
      <w:tr w:rsidR="00CF4E2D">
        <w:trPr>
          <w:trHeight w:val="3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Добыча полезных ископаемых, обрабатывающие производства, из них:</w:t>
            </w:r>
          </w:p>
          <w:p w:rsidR="00CF4E2D" w:rsidRDefault="00464228">
            <w:pPr>
              <w:jc w:val="both"/>
            </w:pPr>
            <w:r>
              <w:t>- ЗАО «ЛСР-Базовые материалы»;</w:t>
            </w:r>
          </w:p>
          <w:p w:rsidR="00CF4E2D" w:rsidRDefault="00464228">
            <w:pPr>
              <w:jc w:val="both"/>
            </w:pPr>
            <w:r>
              <w:t>- ООО КЗ «Кузнечное»;</w:t>
            </w:r>
          </w:p>
          <w:p w:rsidR="00CF4E2D" w:rsidRDefault="00CF4E2D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B4B77" w:rsidRDefault="001B4B77">
            <w:pPr>
              <w:jc w:val="center"/>
            </w:pPr>
            <w:r>
              <w:t>43734</w:t>
            </w:r>
          </w:p>
          <w:p w:rsidR="00CF4E2D" w:rsidRPr="001B4B77" w:rsidRDefault="00CF4E2D">
            <w:pPr>
              <w:jc w:val="center"/>
            </w:pPr>
          </w:p>
          <w:p w:rsidR="00CF4E2D" w:rsidRPr="001B4B77" w:rsidRDefault="00CF4E2D">
            <w:pPr>
              <w:jc w:val="center"/>
            </w:pPr>
          </w:p>
          <w:p w:rsidR="00CF4E2D" w:rsidRPr="001B4B77" w:rsidRDefault="0089009B">
            <w:pPr>
              <w:jc w:val="center"/>
            </w:pPr>
            <w:r w:rsidRPr="001B4B77">
              <w:t>43978</w:t>
            </w:r>
          </w:p>
          <w:p w:rsidR="00CF4E2D" w:rsidRPr="001B4B77" w:rsidRDefault="00EC6D1B">
            <w:pPr>
              <w:jc w:val="center"/>
            </w:pPr>
            <w:r w:rsidRPr="001B4B77">
              <w:t>42432,2</w:t>
            </w:r>
          </w:p>
          <w:p w:rsidR="00CF4E2D" w:rsidRPr="001B4B77" w:rsidRDefault="00CF4E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B4B77" w:rsidRDefault="00A17264">
            <w:pPr>
              <w:jc w:val="center"/>
            </w:pPr>
            <w:r>
              <w:t>44034</w:t>
            </w:r>
          </w:p>
          <w:p w:rsidR="00CF4E2D" w:rsidRPr="001B4B77" w:rsidRDefault="00CF4E2D">
            <w:pPr>
              <w:jc w:val="center"/>
            </w:pPr>
          </w:p>
          <w:p w:rsidR="00CF4E2D" w:rsidRPr="001B4B77" w:rsidRDefault="00CF4E2D">
            <w:pPr>
              <w:jc w:val="center"/>
            </w:pPr>
          </w:p>
          <w:p w:rsidR="00CF4E2D" w:rsidRPr="001B4B77" w:rsidRDefault="0089009B">
            <w:pPr>
              <w:jc w:val="center"/>
            </w:pPr>
            <w:r w:rsidRPr="001B4B77">
              <w:t>45216</w:t>
            </w:r>
          </w:p>
          <w:p w:rsidR="00CF4E2D" w:rsidRPr="001B4B77" w:rsidRDefault="00EC6D1B">
            <w:pPr>
              <w:jc w:val="center"/>
            </w:pPr>
            <w:r w:rsidRPr="001B4B77">
              <w:t>37330,3</w:t>
            </w:r>
          </w:p>
          <w:p w:rsidR="00CF4E2D" w:rsidRPr="001B4B77" w:rsidRDefault="00CF4E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B4B77" w:rsidRDefault="00A17264">
            <w:pPr>
              <w:jc w:val="center"/>
            </w:pPr>
            <w:r>
              <w:t>100,7</w:t>
            </w:r>
            <w:r w:rsidR="00464228" w:rsidRPr="001B4B77">
              <w:t>%</w:t>
            </w:r>
          </w:p>
          <w:p w:rsidR="00CF4E2D" w:rsidRPr="001B4B77" w:rsidRDefault="00CF4E2D">
            <w:pPr>
              <w:jc w:val="center"/>
            </w:pPr>
          </w:p>
          <w:p w:rsidR="00CF4E2D" w:rsidRPr="001B4B77" w:rsidRDefault="00CF4E2D">
            <w:pPr>
              <w:jc w:val="center"/>
            </w:pPr>
          </w:p>
          <w:p w:rsidR="00CF4E2D" w:rsidRPr="001B4B77" w:rsidRDefault="0089009B">
            <w:pPr>
              <w:jc w:val="center"/>
            </w:pPr>
            <w:r w:rsidRPr="001B4B77">
              <w:t>102,8%</w:t>
            </w:r>
          </w:p>
          <w:p w:rsidR="00CF4E2D" w:rsidRPr="001B4B77" w:rsidRDefault="00A17264">
            <w:pPr>
              <w:jc w:val="center"/>
            </w:pPr>
            <w:r>
              <w:t>87,9</w:t>
            </w:r>
            <w:r w:rsidR="00464228" w:rsidRPr="001B4B77">
              <w:t>%</w:t>
            </w:r>
          </w:p>
          <w:p w:rsidR="00CF4E2D" w:rsidRPr="001B4B77" w:rsidRDefault="00CF4E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B4B77" w:rsidRDefault="00A17264">
            <w:pPr>
              <w:jc w:val="center"/>
            </w:pPr>
            <w:r>
              <w:t>45695</w:t>
            </w:r>
          </w:p>
          <w:p w:rsidR="00CF4E2D" w:rsidRPr="001B4B77" w:rsidRDefault="00CF4E2D">
            <w:pPr>
              <w:jc w:val="center"/>
            </w:pPr>
          </w:p>
          <w:p w:rsidR="00CF4E2D" w:rsidRPr="001B4B77" w:rsidRDefault="00CF4E2D">
            <w:pPr>
              <w:jc w:val="center"/>
            </w:pPr>
          </w:p>
          <w:p w:rsidR="00CF4E2D" w:rsidRPr="001B4B77" w:rsidRDefault="00801ACE">
            <w:pPr>
              <w:jc w:val="center"/>
            </w:pPr>
            <w:r w:rsidRPr="001B4B77">
              <w:t>46120</w:t>
            </w:r>
          </w:p>
          <w:p w:rsidR="00CF4E2D" w:rsidRPr="001B4B77" w:rsidRDefault="00EC6D1B">
            <w:pPr>
              <w:jc w:val="center"/>
            </w:pPr>
            <w:r w:rsidRPr="001B4B77">
              <w:t>43280</w:t>
            </w:r>
          </w:p>
          <w:p w:rsidR="00CF4E2D" w:rsidRPr="001B4B77" w:rsidRDefault="00CF4E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B4B77" w:rsidRDefault="00A17264">
            <w:pPr>
              <w:jc w:val="center"/>
            </w:pPr>
            <w:r>
              <w:t>46609</w:t>
            </w:r>
          </w:p>
          <w:p w:rsidR="00CF4E2D" w:rsidRPr="001B4B77" w:rsidRDefault="00CF4E2D">
            <w:pPr>
              <w:jc w:val="center"/>
            </w:pPr>
          </w:p>
          <w:p w:rsidR="00CF4E2D" w:rsidRPr="001B4B77" w:rsidRDefault="00CF4E2D">
            <w:pPr>
              <w:jc w:val="center"/>
            </w:pPr>
          </w:p>
          <w:p w:rsidR="00CF4E2D" w:rsidRPr="001B4B77" w:rsidRDefault="00801ACE">
            <w:pPr>
              <w:jc w:val="center"/>
            </w:pPr>
            <w:r w:rsidRPr="001B4B77">
              <w:t>47042</w:t>
            </w:r>
          </w:p>
          <w:p w:rsidR="00CF4E2D" w:rsidRPr="001B4B77" w:rsidRDefault="00EC6D1B">
            <w:pPr>
              <w:jc w:val="center"/>
            </w:pPr>
            <w:r w:rsidRPr="001B4B77">
              <w:t>44146</w:t>
            </w:r>
          </w:p>
          <w:p w:rsidR="00CF4E2D" w:rsidRPr="001B4B77" w:rsidRDefault="00CF4E2D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B4B77" w:rsidRDefault="00A17264">
            <w:pPr>
              <w:jc w:val="center"/>
            </w:pPr>
            <w:r>
              <w:t>47506</w:t>
            </w:r>
          </w:p>
          <w:p w:rsidR="00CF4E2D" w:rsidRPr="001B4B77" w:rsidRDefault="00CF4E2D">
            <w:pPr>
              <w:jc w:val="center"/>
            </w:pPr>
          </w:p>
          <w:p w:rsidR="00CF4E2D" w:rsidRPr="001B4B77" w:rsidRDefault="00CF4E2D">
            <w:pPr>
              <w:jc w:val="center"/>
            </w:pPr>
          </w:p>
          <w:p w:rsidR="00CF4E2D" w:rsidRPr="001B4B77" w:rsidRDefault="00801ACE">
            <w:pPr>
              <w:jc w:val="center"/>
            </w:pPr>
            <w:r w:rsidRPr="001B4B77">
              <w:t>47984</w:t>
            </w:r>
          </w:p>
          <w:p w:rsidR="00CF4E2D" w:rsidRPr="001B4B77" w:rsidRDefault="00EC6D1B">
            <w:pPr>
              <w:jc w:val="center"/>
            </w:pPr>
            <w:r w:rsidRPr="001B4B77">
              <w:t>44</w:t>
            </w:r>
            <w:r w:rsidR="00464228" w:rsidRPr="001B4B77">
              <w:t>787</w:t>
            </w:r>
          </w:p>
          <w:p w:rsidR="00CF4E2D" w:rsidRPr="001B4B77" w:rsidRDefault="00CF4E2D">
            <w:pPr>
              <w:jc w:val="center"/>
            </w:pPr>
          </w:p>
        </w:tc>
      </w:tr>
      <w:tr w:rsidR="00CF4E2D" w:rsidTr="00170639">
        <w:trPr>
          <w:trHeight w:val="239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lastRenderedPageBreak/>
              <w:t>Жилищно-коммунальное хозяйство из них:</w:t>
            </w:r>
          </w:p>
          <w:p w:rsidR="00CF4E2D" w:rsidRDefault="00464228">
            <w:pPr>
              <w:jc w:val="both"/>
            </w:pPr>
            <w:r>
              <w:rPr>
                <w:i/>
              </w:rPr>
              <w:t xml:space="preserve">- МП «ЖКО МО </w:t>
            </w:r>
            <w:proofErr w:type="spellStart"/>
            <w:r>
              <w:rPr>
                <w:i/>
              </w:rPr>
              <w:t>Кузнечнинское</w:t>
            </w:r>
            <w:proofErr w:type="spellEnd"/>
            <w:r>
              <w:rPr>
                <w:i/>
              </w:rPr>
              <w:t xml:space="preserve"> городское поселение»;</w:t>
            </w:r>
          </w:p>
          <w:p w:rsidR="00CF4E2D" w:rsidRDefault="00464228">
            <w:pPr>
              <w:jc w:val="both"/>
            </w:pPr>
            <w:r>
              <w:rPr>
                <w:i/>
              </w:rPr>
              <w:t>- ООО «Кузнечное –</w:t>
            </w:r>
          </w:p>
          <w:p w:rsidR="00CF4E2D" w:rsidRDefault="00464228">
            <w:pPr>
              <w:jc w:val="both"/>
              <w:rPr>
                <w:i/>
              </w:rPr>
            </w:pPr>
            <w:r>
              <w:rPr>
                <w:i/>
              </w:rPr>
              <w:t>Сервис»</w:t>
            </w:r>
          </w:p>
          <w:p w:rsidR="00CF4E2D" w:rsidRDefault="00464228" w:rsidP="00170639">
            <w:pPr>
              <w:jc w:val="both"/>
              <w:rPr>
                <w:i/>
              </w:rPr>
            </w:pPr>
            <w:r>
              <w:rPr>
                <w:i/>
              </w:rPr>
              <w:t>- МП «</w:t>
            </w:r>
            <w:proofErr w:type="spellStart"/>
            <w:r>
              <w:rPr>
                <w:i/>
              </w:rPr>
              <w:t>ТеплоРесурс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7D5680" w:rsidRDefault="007D5680">
            <w:pPr>
              <w:jc w:val="center"/>
            </w:pPr>
            <w:r w:rsidRPr="007D5680">
              <w:t>25904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7D5680" w:rsidRDefault="007D5680">
            <w:pPr>
              <w:jc w:val="center"/>
            </w:pPr>
            <w:r w:rsidRPr="007D5680">
              <w:t>28303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170639" w:rsidRDefault="00170639">
            <w:pPr>
              <w:jc w:val="center"/>
            </w:pPr>
            <w:r w:rsidRPr="00170639">
              <w:t>34081,19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7D5680">
            <w:pPr>
              <w:jc w:val="center"/>
              <w:rPr>
                <w:highlight w:val="yellow"/>
              </w:rPr>
            </w:pPr>
            <w:r>
              <w:t>26429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7D5680">
            <w:pPr>
              <w:jc w:val="center"/>
              <w:rPr>
                <w:highlight w:val="yellow"/>
              </w:rPr>
            </w:pPr>
            <w:r w:rsidRPr="007D5680">
              <w:t>30114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170639">
            <w:pPr>
              <w:jc w:val="center"/>
              <w:rPr>
                <w:highlight w:val="yellow"/>
              </w:rPr>
            </w:pPr>
            <w:r w:rsidRPr="00170639">
              <w:t>35183,84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7D5680" w:rsidRDefault="007D5680">
            <w:pPr>
              <w:jc w:val="center"/>
            </w:pPr>
            <w:r w:rsidRPr="007D5680">
              <w:t>102,0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7D5680" w:rsidRDefault="007D5680">
            <w:pPr>
              <w:jc w:val="center"/>
            </w:pPr>
            <w:r>
              <w:t>106,4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170639" w:rsidRDefault="00170639">
            <w:pPr>
              <w:jc w:val="center"/>
            </w:pPr>
            <w:r w:rsidRPr="00170639">
              <w:t>103,2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7D5680" w:rsidRDefault="007D5680">
            <w:pPr>
              <w:jc w:val="center"/>
            </w:pPr>
            <w:r w:rsidRPr="007D5680">
              <w:t>26979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7D5680" w:rsidRDefault="007D5680">
            <w:pPr>
              <w:jc w:val="center"/>
            </w:pPr>
            <w:r w:rsidRPr="007D5680">
              <w:t>31621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170639" w:rsidRDefault="00170639">
            <w:pPr>
              <w:jc w:val="center"/>
            </w:pPr>
            <w:r w:rsidRPr="00170639">
              <w:t>36591,19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7D5680" w:rsidRDefault="007D5680">
            <w:pPr>
              <w:jc w:val="center"/>
            </w:pPr>
            <w:r w:rsidRPr="007D5680">
              <w:t>27563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7D5680" w:rsidRDefault="007D5680">
            <w:pPr>
              <w:jc w:val="center"/>
            </w:pPr>
            <w:r w:rsidRPr="007D5680">
              <w:t>33200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170639">
            <w:pPr>
              <w:jc w:val="center"/>
              <w:rPr>
                <w:highlight w:val="yellow"/>
              </w:rPr>
            </w:pPr>
            <w:r w:rsidRPr="00170639">
              <w:t>38054,84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7D5680" w:rsidRDefault="007D5680">
            <w:pPr>
              <w:jc w:val="center"/>
            </w:pPr>
            <w:r w:rsidRPr="007D5680">
              <w:t>28179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7D5680" w:rsidRDefault="007D5680">
            <w:pPr>
              <w:jc w:val="center"/>
            </w:pPr>
            <w:r w:rsidRPr="007D5680">
              <w:t>34858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170639">
            <w:pPr>
              <w:jc w:val="center"/>
              <w:rPr>
                <w:highlight w:val="yellow"/>
              </w:rPr>
            </w:pPr>
            <w:r w:rsidRPr="00170639">
              <w:t>39577,03</w:t>
            </w: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  <w:p w:rsidR="00CF4E2D" w:rsidRPr="00201C84" w:rsidRDefault="00CF4E2D">
            <w:pPr>
              <w:jc w:val="center"/>
              <w:rPr>
                <w:highlight w:val="yellow"/>
              </w:rPr>
            </w:pPr>
          </w:p>
        </w:tc>
      </w:tr>
      <w:tr w:rsidR="00CF4E2D">
        <w:trPr>
          <w:trHeight w:val="85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Деятельность по организации отдыха и развлечений, культуры и спорта МКУ КСЦ «Юбилейный» МО ГКП: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EC6D1B">
            <w:pPr>
              <w:jc w:val="center"/>
              <w:rPr>
                <w:highlight w:val="yellow"/>
              </w:rPr>
            </w:pPr>
            <w:r w:rsidRPr="00EC6D1B">
              <w:t>29562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EC6D1B">
            <w:pPr>
              <w:jc w:val="center"/>
              <w:rPr>
                <w:highlight w:val="yellow"/>
              </w:rPr>
            </w:pPr>
            <w:r w:rsidRPr="00EC6D1B">
              <w:t>30744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464228">
            <w:pPr>
              <w:jc w:val="center"/>
              <w:rPr>
                <w:highlight w:val="yellow"/>
              </w:rPr>
            </w:pPr>
            <w:r w:rsidRPr="00EC6D1B">
              <w:t>104,0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EC6D1B">
            <w:pPr>
              <w:jc w:val="center"/>
              <w:rPr>
                <w:highlight w:val="yellow"/>
              </w:rPr>
            </w:pPr>
            <w:r w:rsidRPr="00EC6D1B">
              <w:t>31974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EC6D1B">
            <w:pPr>
              <w:jc w:val="center"/>
              <w:rPr>
                <w:highlight w:val="yellow"/>
              </w:rPr>
            </w:pPr>
            <w:r w:rsidRPr="00EC6D1B">
              <w:t>33253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EC6D1B">
            <w:pPr>
              <w:jc w:val="center"/>
              <w:rPr>
                <w:highlight w:val="yellow"/>
              </w:rPr>
            </w:pPr>
            <w:r w:rsidRPr="00EC6D1B">
              <w:t>34583</w:t>
            </w:r>
          </w:p>
        </w:tc>
      </w:tr>
      <w:tr w:rsidR="00CF4E2D">
        <w:trPr>
          <w:trHeight w:val="7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  <w:rPr>
                <w:i/>
              </w:rPr>
            </w:pPr>
            <w:r>
              <w:rPr>
                <w:i/>
              </w:rPr>
              <w:t>Индивидуальные предприниматели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332B17">
            <w:pPr>
              <w:jc w:val="center"/>
            </w:pPr>
            <w:r w:rsidRPr="00332B17">
              <w:t>12800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332B17">
            <w:pPr>
              <w:jc w:val="center"/>
            </w:pPr>
            <w:r w:rsidRPr="00332B17">
              <w:t>14250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332B17">
            <w:pPr>
              <w:jc w:val="center"/>
            </w:pPr>
            <w:r w:rsidRPr="00332B17">
              <w:t>111,3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332B17">
            <w:pPr>
              <w:jc w:val="center"/>
            </w:pPr>
            <w:r w:rsidRPr="00332B17">
              <w:t>14535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332B17">
            <w:pPr>
              <w:jc w:val="center"/>
            </w:pPr>
            <w:r w:rsidRPr="00332B17">
              <w:t>14825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332B17">
            <w:pPr>
              <w:jc w:val="center"/>
            </w:pPr>
            <w:r w:rsidRPr="00332B17">
              <w:t>15122</w:t>
            </w:r>
          </w:p>
        </w:tc>
      </w:tr>
      <w:tr w:rsidR="00CF4E2D">
        <w:trPr>
          <w:trHeight w:val="7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  <w:rPr>
                <w:i/>
              </w:rPr>
            </w:pPr>
            <w:r>
              <w:rPr>
                <w:i/>
              </w:rPr>
              <w:t>Образование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0703D1">
            <w:pPr>
              <w:jc w:val="center"/>
              <w:rPr>
                <w:highlight w:val="yellow"/>
              </w:rPr>
            </w:pPr>
            <w:r w:rsidRPr="000703D1">
              <w:t>34832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0703D1">
            <w:pPr>
              <w:jc w:val="center"/>
              <w:rPr>
                <w:highlight w:val="yellow"/>
              </w:rPr>
            </w:pPr>
            <w:r w:rsidRPr="000703D1">
              <w:t>40313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0703D1">
            <w:pPr>
              <w:jc w:val="center"/>
              <w:rPr>
                <w:highlight w:val="yellow"/>
              </w:rPr>
            </w:pPr>
            <w:r>
              <w:t>115,7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0703D1">
            <w:pPr>
              <w:jc w:val="center"/>
              <w:rPr>
                <w:highlight w:val="yellow"/>
              </w:rPr>
            </w:pPr>
            <w:r w:rsidRPr="000703D1">
              <w:t>41119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01C84" w:rsidRDefault="000703D1">
            <w:pPr>
              <w:jc w:val="center"/>
              <w:rPr>
                <w:highlight w:val="yellow"/>
              </w:rPr>
            </w:pPr>
            <w:r w:rsidRPr="000703D1">
              <w:t>41941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703D1" w:rsidRDefault="000703D1">
            <w:pPr>
              <w:jc w:val="center"/>
            </w:pPr>
            <w:r w:rsidRPr="000703D1">
              <w:t>42780</w:t>
            </w:r>
          </w:p>
        </w:tc>
      </w:tr>
      <w:tr w:rsidR="00CF4E2D">
        <w:trPr>
          <w:trHeight w:val="7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  <w:rPr>
                <w:i/>
              </w:rPr>
            </w:pPr>
            <w:r>
              <w:rPr>
                <w:i/>
              </w:rPr>
              <w:t>Здравоохранение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332B17">
            <w:pPr>
              <w:jc w:val="center"/>
            </w:pPr>
            <w:r w:rsidRPr="00332B17">
              <w:t>23964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332B17">
            <w:pPr>
              <w:jc w:val="center"/>
            </w:pPr>
            <w:r w:rsidRPr="00332B17">
              <w:t>24922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332B17">
            <w:pPr>
              <w:jc w:val="center"/>
            </w:pPr>
            <w:r w:rsidRPr="00332B17">
              <w:t>104,0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29079E">
            <w:pPr>
              <w:jc w:val="center"/>
            </w:pPr>
            <w:r>
              <w:t>25918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29079E">
            <w:pPr>
              <w:jc w:val="center"/>
            </w:pPr>
            <w:r>
              <w:t>26956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32B17" w:rsidRDefault="0029079E">
            <w:pPr>
              <w:jc w:val="center"/>
            </w:pPr>
            <w:r>
              <w:t>28034</w:t>
            </w:r>
          </w:p>
        </w:tc>
      </w:tr>
    </w:tbl>
    <w:p w:rsidR="00CF4E2D" w:rsidRDefault="00464228">
      <w:pPr>
        <w:jc w:val="both"/>
        <w:rPr>
          <w:i/>
        </w:rPr>
      </w:pPr>
      <w:r>
        <w:rPr>
          <w:i/>
        </w:rPr>
        <w:tab/>
      </w:r>
      <w:r>
        <w:rPr>
          <w:i/>
        </w:rPr>
        <w:object w:dxaOrig="10305" w:dyaOrig="2880">
          <v:shape id="ole_rId6" o:spid="_x0000_i1027" style="width:516pt;height:2in" coordsize="" o:spt="100" adj="0,,0" path="" stroked="f">
            <v:stroke joinstyle="miter"/>
            <v:imagedata r:id="rId11" o:title=""/>
            <v:formulas/>
            <v:path o:connecttype="segments"/>
          </v:shape>
          <o:OLEObject Type="Embed" ProgID="MSGraph.Chart.8" ShapeID="ole_rId6" DrawAspect="Content" ObjectID="_1693738728" r:id="rId12"/>
        </w:object>
      </w:r>
    </w:p>
    <w:p w:rsidR="00CF4E2D" w:rsidRDefault="00CF4E2D">
      <w:pPr>
        <w:jc w:val="both"/>
        <w:rPr>
          <w:i/>
        </w:rPr>
      </w:pPr>
    </w:p>
    <w:p w:rsidR="00CF4E2D" w:rsidRPr="000F378A" w:rsidRDefault="00464228">
      <w:pPr>
        <w:jc w:val="both"/>
      </w:pPr>
      <w:r w:rsidRPr="000F378A">
        <w:t xml:space="preserve">В прогнозируемом периоде сохранится незначительная, но положительная динамика роста денежных доходов населения. Среднемесячная начисленная заработная плата работника по МО </w:t>
      </w:r>
      <w:proofErr w:type="spellStart"/>
      <w:r w:rsidRPr="000F378A">
        <w:t>Кузнечнинское</w:t>
      </w:r>
      <w:proofErr w:type="spellEnd"/>
      <w:r w:rsidRPr="000F378A">
        <w:t xml:space="preserve"> городское поселение в 202</w:t>
      </w:r>
      <w:r w:rsidR="00146BBE" w:rsidRPr="000F378A">
        <w:t>2</w:t>
      </w:r>
      <w:r w:rsidRPr="000F378A">
        <w:t xml:space="preserve"> и 202</w:t>
      </w:r>
      <w:r w:rsidR="00146BBE" w:rsidRPr="000F378A">
        <w:t>3</w:t>
      </w:r>
      <w:r w:rsidRPr="000F378A">
        <w:t xml:space="preserve"> годах прогнозируется в размере </w:t>
      </w:r>
      <w:r w:rsidR="00146BBE" w:rsidRPr="000F378A">
        <w:t>39927</w:t>
      </w:r>
      <w:r w:rsidRPr="000F378A">
        <w:t xml:space="preserve"> рублей и </w:t>
      </w:r>
      <w:r w:rsidR="00146BBE" w:rsidRPr="000F378A">
        <w:t>40779</w:t>
      </w:r>
      <w:r w:rsidRPr="000F378A">
        <w:t xml:space="preserve"> рублей соответственно, и как ожидается, в 202</w:t>
      </w:r>
      <w:r w:rsidR="00146BBE" w:rsidRPr="000F378A">
        <w:t>4</w:t>
      </w:r>
      <w:r w:rsidRPr="000F378A">
        <w:t xml:space="preserve">3 году достигнет </w:t>
      </w:r>
      <w:r w:rsidR="00146BBE" w:rsidRPr="000F378A">
        <w:t>41627</w:t>
      </w:r>
      <w:r w:rsidRPr="000F378A">
        <w:t>7 рублей.</w:t>
      </w:r>
      <w:r w:rsidRPr="000F378A">
        <w:rPr>
          <w:i/>
        </w:rPr>
        <w:t xml:space="preserve"> </w:t>
      </w:r>
    </w:p>
    <w:p w:rsidR="00CF4E2D" w:rsidRDefault="00464228">
      <w:pPr>
        <w:ind w:firstLine="708"/>
        <w:jc w:val="both"/>
      </w:pPr>
      <w:r w:rsidRPr="000F378A">
        <w:t>На период с 202</w:t>
      </w:r>
      <w:r w:rsidR="00146BBE" w:rsidRPr="000F378A">
        <w:t>2</w:t>
      </w:r>
      <w:r w:rsidRPr="000F378A">
        <w:t>г. по 202</w:t>
      </w:r>
      <w:r w:rsidR="00146BBE" w:rsidRPr="000F378A">
        <w:t>4</w:t>
      </w:r>
      <w:r w:rsidRPr="000F378A">
        <w:t xml:space="preserve">г. значительного роста заработной платы по основным предприятиям и организациям на территории МО </w:t>
      </w:r>
      <w:proofErr w:type="spellStart"/>
      <w:r w:rsidRPr="000F378A">
        <w:t>Кузнечнинское</w:t>
      </w:r>
      <w:proofErr w:type="spellEnd"/>
      <w:r w:rsidRPr="000F378A">
        <w:t xml:space="preserve"> городское поселение не прогнозируется.</w:t>
      </w:r>
      <w:r>
        <w:t xml:space="preserve"> </w:t>
      </w:r>
    </w:p>
    <w:p w:rsidR="00CF4E2D" w:rsidRDefault="00464228">
      <w:pPr>
        <w:ind w:firstLine="709"/>
        <w:jc w:val="both"/>
      </w:pPr>
      <w:r>
        <w:t xml:space="preserve">Незначительный прогнозируемый </w:t>
      </w:r>
      <w:r>
        <w:rPr>
          <w:b/>
          <w:i/>
        </w:rPr>
        <w:t>рост заработной платы</w:t>
      </w:r>
      <w:r>
        <w:t xml:space="preserve"> планируется обеспечить за счет:</w:t>
      </w:r>
    </w:p>
    <w:p w:rsidR="00CF4E2D" w:rsidRDefault="00464228">
      <w:pPr>
        <w:pStyle w:val="143"/>
        <w:numPr>
          <w:ilvl w:val="0"/>
          <w:numId w:val="2"/>
        </w:numPr>
        <w:tabs>
          <w:tab w:val="left" w:pos="993"/>
        </w:tabs>
        <w:ind w:left="0" w:firstLine="709"/>
        <w:rPr>
          <w:sz w:val="24"/>
        </w:rPr>
      </w:pPr>
      <w:r>
        <w:rPr>
          <w:sz w:val="24"/>
        </w:rPr>
        <w:t>осуществления мер по обеспечению минимальных государственных гарантий по оплате труда;</w:t>
      </w:r>
    </w:p>
    <w:p w:rsidR="00CF4E2D" w:rsidRDefault="00464228">
      <w:pPr>
        <w:pStyle w:val="143"/>
        <w:numPr>
          <w:ilvl w:val="0"/>
          <w:numId w:val="2"/>
        </w:numPr>
        <w:tabs>
          <w:tab w:val="left" w:pos="993"/>
        </w:tabs>
        <w:ind w:left="0" w:firstLine="709"/>
        <w:rPr>
          <w:sz w:val="24"/>
        </w:rPr>
      </w:pPr>
      <w:r>
        <w:rPr>
          <w:sz w:val="24"/>
        </w:rPr>
        <w:t>планомерного повышения заработной платы работников бюджетной сферы в соответствии с указом Президента Российской Федерации от 7 мая 2012 года № 597 «О мероприятиях по реализации государственной социальной политики».</w:t>
      </w:r>
    </w:p>
    <w:p w:rsidR="00CF4E2D" w:rsidRDefault="00464228">
      <w:pPr>
        <w:numPr>
          <w:ilvl w:val="0"/>
          <w:numId w:val="2"/>
        </w:numPr>
        <w:ind w:left="0" w:firstLine="1069"/>
        <w:jc w:val="both"/>
      </w:pPr>
      <w:r>
        <w:t>1. Установить, что для расчета должностных окладов (окладов, ставок заработной платы для педагогических работников) работников государственных бюджетных учреждений Ленинградской области и государственных казенных учреждений Ленинградской области за календарный месяц или за выполнение установленной нормы труда (нормы часов педагогической работы за ставку заработной платы) в порядке, установленном областным законом Ленинградской области от 8 июня 2011 года № 32-оз «Об оплате труда работников государственных бюджетных учреждений Ленинградской области и государственных казенных учреждений Ленинградской области», с 1 сентября 202</w:t>
      </w:r>
      <w:r w:rsidR="00332B17">
        <w:t>1</w:t>
      </w:r>
      <w:r>
        <w:t xml:space="preserve"> года применяется расчетная величина в размере 10</w:t>
      </w:r>
      <w:r w:rsidR="00332B17">
        <w:t>755</w:t>
      </w:r>
      <w:r>
        <w:t xml:space="preserve"> рублей.</w:t>
      </w:r>
    </w:p>
    <w:p w:rsidR="00CF4E2D" w:rsidRDefault="00464228">
      <w:pPr>
        <w:numPr>
          <w:ilvl w:val="0"/>
          <w:numId w:val="2"/>
        </w:numPr>
        <w:ind w:left="0" w:firstLine="1069"/>
        <w:jc w:val="both"/>
      </w:pPr>
      <w:r>
        <w:rPr>
          <w:spacing w:val="-4"/>
        </w:rPr>
        <w:t>2. Утвердить размер индексации ежемесячного денежного вознаграждения</w:t>
      </w:r>
      <w:r>
        <w:t xml:space="preserve"> Губернатора Ленинградской области, лиц, замещающих государственные должности Ленинградской области, окладов месячных денежных содержаний гражданских служащих Ленинградской области, а также месячных должностных окладов работников, замещающих должности, не являющиеся должностями государственной гражданской службы, с 1 сентября 202</w:t>
      </w:r>
      <w:r w:rsidR="00332B17">
        <w:t>1</w:t>
      </w:r>
      <w:r>
        <w:t xml:space="preserve"> года 1,04.</w:t>
      </w:r>
    </w:p>
    <w:p w:rsidR="00CF4E2D" w:rsidRDefault="00464228">
      <w:pPr>
        <w:ind w:firstLine="480"/>
        <w:jc w:val="both"/>
      </w:pPr>
      <w:r>
        <w:lastRenderedPageBreak/>
        <w:t>Денежные доходы населения растут не только за счет оплаты труда, но и за счет различных социальных выплат. Социальные трансферты увеличатся за счет роста среднего размера выплачиваемых пенсий в связи с проводимой реформой пенсионного обеспечения, индексацией базовой и страховой частей трудовой пенсии, а также благодаря увеличению размеров других социальных выплат.</w:t>
      </w:r>
    </w:p>
    <w:p w:rsidR="00CF4E2D" w:rsidRDefault="00464228">
      <w:pPr>
        <w:numPr>
          <w:ilvl w:val="1"/>
          <w:numId w:val="5"/>
        </w:numPr>
        <w:jc w:val="both"/>
        <w:rPr>
          <w:b/>
        </w:rPr>
      </w:pPr>
      <w:r>
        <w:rPr>
          <w:b/>
        </w:rPr>
        <w:t>Развитие отраслей социальной сферы</w:t>
      </w:r>
    </w:p>
    <w:p w:rsidR="00CF4E2D" w:rsidRDefault="00464228">
      <w:pPr>
        <w:ind w:firstLine="720"/>
        <w:jc w:val="both"/>
      </w:pPr>
      <w:r>
        <w:t xml:space="preserve">Объектом социально-культурной сферы, действующим в муниципальном образовании </w:t>
      </w:r>
      <w:proofErr w:type="spellStart"/>
      <w:r>
        <w:t>Кузнечнинское</w:t>
      </w:r>
      <w:proofErr w:type="spellEnd"/>
      <w:r>
        <w:t xml:space="preserve"> </w:t>
      </w:r>
      <w:proofErr w:type="gramStart"/>
      <w:r>
        <w:t>городское поселение</w:t>
      </w:r>
      <w:proofErr w:type="gramEnd"/>
      <w:r>
        <w:t xml:space="preserve"> является муниципальное казённое учреждение культурно-спортивный центр «Юбилейный» муниципального образования </w:t>
      </w:r>
      <w:proofErr w:type="spellStart"/>
      <w:r>
        <w:t>Кузнечнинское</w:t>
      </w:r>
      <w:proofErr w:type="spellEnd"/>
      <w:r>
        <w:t xml:space="preserve"> городское поселение муниципального образования </w:t>
      </w:r>
      <w:proofErr w:type="spellStart"/>
      <w:r>
        <w:t>Приозерский</w:t>
      </w:r>
      <w:proofErr w:type="spellEnd"/>
      <w:r>
        <w:t xml:space="preserve"> муниципальный район Ленинградской области, финансируемого за счет местного бюджета. Учреждение осуществляет свою деятельность в сфере культуры, физкультуры и спорта. </w:t>
      </w:r>
    </w:p>
    <w:p w:rsidR="00CF4E2D" w:rsidRDefault="00464228">
      <w:pPr>
        <w:ind w:firstLine="708"/>
        <w:jc w:val="both"/>
      </w:pPr>
      <w:r>
        <w:t xml:space="preserve">Ежегодно укрепляется материально-техническая база учреждения. В целях обеспечения доступа к информационным ресурсам в ДК «Юбилейный» проведен высокоскоростной интернет и </w:t>
      </w:r>
      <w:proofErr w:type="spellStart"/>
      <w:proofErr w:type="gramStart"/>
      <w:r>
        <w:t>WiFi</w:t>
      </w:r>
      <w:proofErr w:type="spellEnd"/>
      <w:r>
        <w:t xml:space="preserve"> .</w:t>
      </w:r>
      <w:proofErr w:type="gramEnd"/>
    </w:p>
    <w:p w:rsidR="00CF4E2D" w:rsidRDefault="00464228">
      <w:pPr>
        <w:jc w:val="both"/>
      </w:pPr>
      <w:r>
        <w:t>В ДК работают 20 кружков разных направлений. В них занимаются 220 детей и подростков муниципального образования. В вокальной студии занимаются также жители старшего возраста. Функционирует кружок «Компьютерной грамотности» для всех жителей поселка.</w:t>
      </w:r>
    </w:p>
    <w:p w:rsidR="00CF4E2D" w:rsidRDefault="00464228">
      <w:pPr>
        <w:ind w:firstLine="360"/>
        <w:jc w:val="both"/>
      </w:pPr>
      <w:r>
        <w:t xml:space="preserve">В студии КВН занимаются ребята всех возрастов от младших школьников до старшеклассников, которые занимают призовые места на фестивалях и смотрах КВН районного и областного масштаба. </w:t>
      </w:r>
    </w:p>
    <w:p w:rsidR="00CF4E2D" w:rsidRDefault="00464228">
      <w:pPr>
        <w:ind w:left="360"/>
        <w:jc w:val="both"/>
      </w:pPr>
      <w:r>
        <w:t>Организован кружок современных массовых танцев «</w:t>
      </w:r>
      <w:proofErr w:type="spellStart"/>
      <w:r>
        <w:t>Флэшмоб</w:t>
      </w:r>
      <w:proofErr w:type="spellEnd"/>
      <w:r>
        <w:t xml:space="preserve">» для молодежи.  </w:t>
      </w:r>
    </w:p>
    <w:p w:rsidR="00CF4E2D" w:rsidRDefault="00464228">
      <w:pPr>
        <w:ind w:firstLine="360"/>
        <w:jc w:val="both"/>
      </w:pPr>
      <w:r>
        <w:t xml:space="preserve">Коллектив дома культуры участвовал во всероссийских, межрегиональных и районных фестивалях, смотрах и конкурсах. </w:t>
      </w:r>
    </w:p>
    <w:p w:rsidR="00CF4E2D" w:rsidRDefault="00464228">
      <w:pPr>
        <w:ind w:firstLine="360"/>
        <w:jc w:val="both"/>
      </w:pPr>
      <w:r>
        <w:t xml:space="preserve">В распоряжении жителей муниципального образования 2 спортивно-оздоровительных комплекса, а также крытый стадион, который зимой заливается льдом и используется как каток. </w:t>
      </w:r>
    </w:p>
    <w:p w:rsidR="00CF4E2D" w:rsidRDefault="00464228">
      <w:pPr>
        <w:ind w:firstLine="708"/>
        <w:jc w:val="both"/>
      </w:pPr>
      <w:r>
        <w:t>Результатом реализации мероприятий по работе с детьми и молодежью должны стать положительная динамика роста молодежной культуры, укрепление социально-экономической, социально-культурной и социально-духовной стабильности молодежи в обществе, улучшение условий жизни подрастающего поколения, улучшение демографической ситуации в поселении, повышение общественной активности молодежи, повышение статуса семьи. Другой основной задачей развития учреждений является улучшение материально-технической базы.</w:t>
      </w:r>
    </w:p>
    <w:p w:rsidR="00CF4E2D" w:rsidRDefault="00464228">
      <w:pPr>
        <w:jc w:val="both"/>
        <w:rPr>
          <w:b/>
        </w:rPr>
      </w:pPr>
      <w:r>
        <w:rPr>
          <w:b/>
        </w:rPr>
        <w:t>2. Экономические показатели</w:t>
      </w:r>
    </w:p>
    <w:p w:rsidR="00CF4E2D" w:rsidRDefault="00464228">
      <w:pPr>
        <w:jc w:val="both"/>
      </w:pPr>
      <w:r>
        <w:rPr>
          <w:b/>
        </w:rPr>
        <w:t>2.1. Промышленность</w:t>
      </w:r>
    </w:p>
    <w:p w:rsidR="00CF4E2D" w:rsidRDefault="00464228">
      <w:pPr>
        <w:jc w:val="both"/>
      </w:pPr>
      <w:r>
        <w:t>Промышленность муниципального образования представлена несколькими предприятиями по добыче и переработке гранитного камня. Продукция этих предприятий – щебень гранитный различных фракций, гранитные плиты и блоки, отсевы.</w:t>
      </w:r>
    </w:p>
    <w:p w:rsidR="00CF4E2D" w:rsidRDefault="00464228">
      <w:pPr>
        <w:jc w:val="both"/>
        <w:rPr>
          <w:b/>
          <w:highlight w:val="yellow"/>
        </w:rPr>
      </w:pPr>
      <w:r>
        <w:rPr>
          <w:b/>
        </w:rPr>
        <w:t>Основные экономические показатели промышленных предприятий представлены в табл.4.</w:t>
      </w:r>
    </w:p>
    <w:p w:rsidR="00CF4E2D" w:rsidRDefault="00464228">
      <w:pPr>
        <w:jc w:val="right"/>
      </w:pPr>
      <w:r>
        <w:t>табл.4</w:t>
      </w:r>
    </w:p>
    <w:tbl>
      <w:tblPr>
        <w:tblW w:w="1078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4253"/>
        <w:gridCol w:w="4687"/>
      </w:tblGrid>
      <w:tr w:rsidR="00CF4E2D">
        <w:trPr>
          <w:trHeight w:val="276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предприятия</w:t>
            </w:r>
          </w:p>
        </w:tc>
      </w:tr>
      <w:tr w:rsidR="00CF4E2D">
        <w:trPr>
          <w:trHeight w:val="18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F4E2D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 «ЛСР-Базовые материалы»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КЗ «Кузнечное», </w:t>
            </w:r>
          </w:p>
        </w:tc>
      </w:tr>
      <w:tr w:rsidR="00CF4E2D">
        <w:trPr>
          <w:trHeight w:val="5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r>
              <w:rPr>
                <w:sz w:val="20"/>
                <w:szCs w:val="20"/>
              </w:rPr>
              <w:t>Вид деятельности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rPr>
                <w:sz w:val="20"/>
                <w:szCs w:val="20"/>
              </w:rPr>
              <w:t>Производство щебня, песка и отсевов, тыс. м3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облицовочных плит, тыс.м2</w:t>
            </w:r>
          </w:p>
        </w:tc>
      </w:tr>
      <w:tr w:rsidR="00CF4E2D">
        <w:trPr>
          <w:trHeight w:val="251"/>
        </w:trPr>
        <w:tc>
          <w:tcPr>
            <w:tcW w:w="10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Произведено продукции производственно-технического назначения</w:t>
            </w:r>
          </w:p>
        </w:tc>
      </w:tr>
      <w:tr w:rsidR="00CF4E2D">
        <w:trPr>
          <w:trHeight w:val="29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22497">
              <w:rPr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Щебень - </w:t>
            </w:r>
            <w:r w:rsidR="00F22497">
              <w:rPr>
                <w:sz w:val="20"/>
                <w:szCs w:val="20"/>
              </w:rPr>
              <w:t>3672</w:t>
            </w:r>
          </w:p>
          <w:p w:rsidR="00CF4E2D" w:rsidRDefault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Отсевы</w:t>
            </w:r>
            <w:r w:rsidR="004642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="004642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186</w:t>
            </w:r>
          </w:p>
          <w:p w:rsidR="00F22497" w:rsidRDefault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гранитные - 240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AB36FF" w:rsidRDefault="00AB36FF">
            <w:pPr>
              <w:jc w:val="center"/>
              <w:rPr>
                <w:sz w:val="20"/>
                <w:szCs w:val="20"/>
              </w:rPr>
            </w:pPr>
            <w:r w:rsidRPr="00AB36FF">
              <w:rPr>
                <w:sz w:val="20"/>
                <w:szCs w:val="20"/>
              </w:rPr>
              <w:t>100,2</w:t>
            </w:r>
          </w:p>
        </w:tc>
      </w:tr>
      <w:tr w:rsidR="00CF4E2D">
        <w:trPr>
          <w:trHeight w:val="33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97" w:rsidRDefault="00F22497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 - 3482</w:t>
            </w:r>
          </w:p>
          <w:p w:rsidR="00F22497" w:rsidRDefault="00F22497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Отсевы – 494</w:t>
            </w:r>
          </w:p>
          <w:p w:rsidR="00CF4E2D" w:rsidRDefault="00F22497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гранитные - 158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AB36FF" w:rsidRDefault="00AB36FF">
            <w:pPr>
              <w:jc w:val="center"/>
              <w:rPr>
                <w:sz w:val="20"/>
                <w:szCs w:val="20"/>
              </w:rPr>
            </w:pPr>
            <w:r w:rsidRPr="00AB36FF">
              <w:rPr>
                <w:sz w:val="20"/>
                <w:szCs w:val="20"/>
              </w:rPr>
              <w:t>83,6</w:t>
            </w:r>
          </w:p>
        </w:tc>
      </w:tr>
      <w:tr w:rsidR="00CF4E2D">
        <w:trPr>
          <w:trHeight w:val="36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97" w:rsidRDefault="00F22497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Щебень - </w:t>
            </w:r>
            <w:r w:rsidR="00AB36FF">
              <w:rPr>
                <w:sz w:val="20"/>
                <w:szCs w:val="20"/>
              </w:rPr>
              <w:t>3531</w:t>
            </w:r>
          </w:p>
          <w:p w:rsidR="00F22497" w:rsidRDefault="00F22497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Отсевы – </w:t>
            </w:r>
            <w:r w:rsidR="00AB36FF">
              <w:rPr>
                <w:sz w:val="20"/>
                <w:szCs w:val="20"/>
              </w:rPr>
              <w:t>516</w:t>
            </w:r>
          </w:p>
          <w:p w:rsidR="00CF4E2D" w:rsidRDefault="00F22497" w:rsidP="00AB36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гранитные - </w:t>
            </w:r>
            <w:r w:rsidR="00AB36FF">
              <w:rPr>
                <w:sz w:val="20"/>
                <w:szCs w:val="20"/>
              </w:rPr>
              <w:t>160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AB36FF" w:rsidRDefault="00AB36FF">
            <w:pPr>
              <w:jc w:val="center"/>
              <w:rPr>
                <w:sz w:val="20"/>
                <w:szCs w:val="20"/>
              </w:rPr>
            </w:pPr>
            <w:r w:rsidRPr="00AB36FF">
              <w:rPr>
                <w:sz w:val="20"/>
                <w:szCs w:val="20"/>
              </w:rPr>
              <w:t>86,02</w:t>
            </w:r>
          </w:p>
        </w:tc>
      </w:tr>
      <w:tr w:rsidR="00CF4E2D">
        <w:trPr>
          <w:trHeight w:val="34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97" w:rsidRDefault="00F22497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Щебень - </w:t>
            </w:r>
            <w:r w:rsidR="00AB36FF">
              <w:rPr>
                <w:sz w:val="20"/>
                <w:szCs w:val="20"/>
              </w:rPr>
              <w:t>3658</w:t>
            </w:r>
          </w:p>
          <w:p w:rsidR="00F22497" w:rsidRDefault="00F22497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Отсевы – </w:t>
            </w:r>
            <w:r w:rsidR="00AB36FF">
              <w:rPr>
                <w:sz w:val="20"/>
                <w:szCs w:val="20"/>
              </w:rPr>
              <w:t>535</w:t>
            </w:r>
          </w:p>
          <w:p w:rsidR="00CF4E2D" w:rsidRDefault="00F22497" w:rsidP="00AB36FF">
            <w:r>
              <w:rPr>
                <w:sz w:val="20"/>
                <w:szCs w:val="20"/>
              </w:rPr>
              <w:t xml:space="preserve">Прочие гранитные - </w:t>
            </w:r>
            <w:r w:rsidR="00AB36FF">
              <w:rPr>
                <w:sz w:val="20"/>
                <w:szCs w:val="20"/>
              </w:rPr>
              <w:t>166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AB36FF" w:rsidRDefault="00AB36FF">
            <w:pPr>
              <w:jc w:val="center"/>
              <w:rPr>
                <w:sz w:val="20"/>
                <w:szCs w:val="20"/>
              </w:rPr>
            </w:pPr>
            <w:r w:rsidRPr="00AB36FF">
              <w:rPr>
                <w:sz w:val="20"/>
                <w:szCs w:val="20"/>
              </w:rPr>
              <w:t>89,4</w:t>
            </w:r>
          </w:p>
        </w:tc>
      </w:tr>
      <w:tr w:rsidR="00CF4E2D">
        <w:trPr>
          <w:trHeight w:val="35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97" w:rsidRDefault="00F22497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Щебень - </w:t>
            </w:r>
            <w:r w:rsidR="00AB36FF">
              <w:rPr>
                <w:sz w:val="20"/>
                <w:szCs w:val="20"/>
              </w:rPr>
              <w:t>3801</w:t>
            </w:r>
          </w:p>
          <w:p w:rsidR="00F22497" w:rsidRDefault="00F22497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Отсевы – </w:t>
            </w:r>
            <w:r w:rsidR="00AB36FF">
              <w:rPr>
                <w:sz w:val="20"/>
                <w:szCs w:val="20"/>
              </w:rPr>
              <w:t>555</w:t>
            </w:r>
          </w:p>
          <w:p w:rsidR="00CF4E2D" w:rsidRDefault="00F22497" w:rsidP="00AB36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гранитные - </w:t>
            </w:r>
            <w:r w:rsidR="00AB36FF">
              <w:rPr>
                <w:sz w:val="20"/>
                <w:szCs w:val="20"/>
              </w:rPr>
              <w:t>172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AB36FF" w:rsidRDefault="00AB36FF">
            <w:pPr>
              <w:jc w:val="center"/>
              <w:rPr>
                <w:sz w:val="20"/>
                <w:szCs w:val="20"/>
              </w:rPr>
            </w:pPr>
            <w:r w:rsidRPr="00AB36FF">
              <w:rPr>
                <w:sz w:val="20"/>
                <w:szCs w:val="20"/>
              </w:rPr>
              <w:t>93,1</w:t>
            </w:r>
          </w:p>
        </w:tc>
      </w:tr>
      <w:tr w:rsidR="00CF4E2D">
        <w:trPr>
          <w:trHeight w:val="237"/>
        </w:trPr>
        <w:tc>
          <w:tcPr>
            <w:tcW w:w="10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464228" w:rsidP="0037399B">
            <w:pPr>
              <w:jc w:val="center"/>
            </w:pPr>
            <w:r w:rsidRPr="0037399B">
              <w:rPr>
                <w:sz w:val="20"/>
                <w:szCs w:val="20"/>
              </w:rPr>
              <w:t xml:space="preserve">Объем отгруженных товаров собственного производства, </w:t>
            </w:r>
            <w:proofErr w:type="spellStart"/>
            <w:r w:rsidR="0037399B" w:rsidRPr="0037399B">
              <w:rPr>
                <w:sz w:val="20"/>
                <w:szCs w:val="20"/>
              </w:rPr>
              <w:t>млн</w:t>
            </w:r>
            <w:r w:rsidRPr="0037399B">
              <w:rPr>
                <w:sz w:val="20"/>
                <w:szCs w:val="20"/>
              </w:rPr>
              <w:t>.руб</w:t>
            </w:r>
            <w:proofErr w:type="spellEnd"/>
            <w:r w:rsidRPr="0037399B">
              <w:rPr>
                <w:sz w:val="20"/>
                <w:szCs w:val="20"/>
              </w:rPr>
              <w:t>.:</w:t>
            </w:r>
          </w:p>
        </w:tc>
      </w:tr>
      <w:tr w:rsidR="00CF4E2D">
        <w:trPr>
          <w:trHeight w:val="24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22497">
              <w:rPr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592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4713,9</w:t>
            </w:r>
          </w:p>
          <w:p w:rsidR="00CF4E2D" w:rsidRPr="0037399B" w:rsidRDefault="00CF4E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lastRenderedPageBreak/>
              <w:t>345,1</w:t>
            </w:r>
          </w:p>
        </w:tc>
      </w:tr>
      <w:tr w:rsidR="00CF4E2D">
        <w:trPr>
          <w:trHeight w:val="33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</w:t>
            </w:r>
            <w:r w:rsidR="00F22497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592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4987,5</w:t>
            </w:r>
          </w:p>
          <w:p w:rsidR="00CF4E2D" w:rsidRPr="0037399B" w:rsidRDefault="00CF4E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316,3</w:t>
            </w:r>
          </w:p>
        </w:tc>
      </w:tr>
      <w:tr w:rsidR="00CF4E2D">
        <w:trPr>
          <w:trHeight w:val="31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592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5237,8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325,5</w:t>
            </w:r>
          </w:p>
          <w:p w:rsidR="00CF4E2D" w:rsidRPr="0037399B" w:rsidRDefault="00CF4E2D">
            <w:pPr>
              <w:jc w:val="center"/>
              <w:rPr>
                <w:sz w:val="20"/>
                <w:szCs w:val="20"/>
              </w:rPr>
            </w:pPr>
          </w:p>
        </w:tc>
      </w:tr>
      <w:tr w:rsidR="00CF4E2D">
        <w:trPr>
          <w:trHeight w:val="2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592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5624,3</w:t>
            </w:r>
          </w:p>
          <w:p w:rsidR="00CF4E2D" w:rsidRPr="0037399B" w:rsidRDefault="00CF4E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338,2</w:t>
            </w:r>
          </w:p>
          <w:p w:rsidR="00CF4E2D" w:rsidRPr="0037399B" w:rsidRDefault="00CF4E2D">
            <w:pPr>
              <w:jc w:val="center"/>
              <w:rPr>
                <w:sz w:val="20"/>
                <w:szCs w:val="20"/>
              </w:rPr>
            </w:pPr>
          </w:p>
        </w:tc>
      </w:tr>
      <w:tr w:rsidR="00CF4E2D">
        <w:trPr>
          <w:trHeight w:val="2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592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5847,2</w:t>
            </w:r>
          </w:p>
          <w:p w:rsidR="00CF4E2D" w:rsidRPr="0037399B" w:rsidRDefault="00CF4E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352,4</w:t>
            </w:r>
          </w:p>
          <w:p w:rsidR="00CF4E2D" w:rsidRPr="0037399B" w:rsidRDefault="00CF4E2D">
            <w:pPr>
              <w:jc w:val="center"/>
              <w:rPr>
                <w:sz w:val="20"/>
                <w:szCs w:val="20"/>
              </w:rPr>
            </w:pPr>
          </w:p>
        </w:tc>
      </w:tr>
      <w:tr w:rsidR="00CF4E2D">
        <w:trPr>
          <w:trHeight w:val="195"/>
        </w:trPr>
        <w:tc>
          <w:tcPr>
            <w:tcW w:w="10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464228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Среднесписочная численность работников, чел.:</w:t>
            </w:r>
          </w:p>
        </w:tc>
      </w:tr>
      <w:tr w:rsidR="00CF4E2D">
        <w:trPr>
          <w:trHeight w:val="2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22497">
              <w:rPr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781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146</w:t>
            </w:r>
          </w:p>
        </w:tc>
      </w:tr>
      <w:tr w:rsidR="00CF4E2D">
        <w:trPr>
          <w:trHeight w:val="20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 w:rsidP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783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138</w:t>
            </w:r>
          </w:p>
        </w:tc>
      </w:tr>
      <w:tr w:rsidR="00CF4E2D">
        <w:trPr>
          <w:trHeight w:val="17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785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138</w:t>
            </w:r>
          </w:p>
        </w:tc>
      </w:tr>
      <w:tr w:rsidR="00CF4E2D">
        <w:trPr>
          <w:trHeight w:val="22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785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138</w:t>
            </w:r>
          </w:p>
        </w:tc>
      </w:tr>
      <w:tr w:rsidR="00CF4E2D">
        <w:trPr>
          <w:trHeight w:val="18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color w:val="FF0000"/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785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7399B" w:rsidRDefault="0037399B">
            <w:pPr>
              <w:jc w:val="center"/>
              <w:rPr>
                <w:sz w:val="20"/>
                <w:szCs w:val="20"/>
              </w:rPr>
            </w:pPr>
            <w:r w:rsidRPr="0037399B">
              <w:rPr>
                <w:sz w:val="20"/>
                <w:szCs w:val="20"/>
              </w:rPr>
              <w:t>138</w:t>
            </w:r>
          </w:p>
        </w:tc>
      </w:tr>
      <w:tr w:rsidR="00CF4E2D">
        <w:trPr>
          <w:trHeight w:val="360"/>
        </w:trPr>
        <w:tc>
          <w:tcPr>
            <w:tcW w:w="10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22497" w:rsidRDefault="00464228">
            <w:pPr>
              <w:jc w:val="center"/>
              <w:rPr>
                <w:sz w:val="20"/>
                <w:szCs w:val="20"/>
                <w:highlight w:val="yellow"/>
              </w:rPr>
            </w:pPr>
            <w:r w:rsidRPr="0037399B">
              <w:rPr>
                <w:sz w:val="20"/>
                <w:szCs w:val="20"/>
              </w:rPr>
              <w:t>Среднемесячная заработная плата, руб./чел.:</w:t>
            </w:r>
          </w:p>
        </w:tc>
      </w:tr>
      <w:tr w:rsidR="00CF4E2D">
        <w:trPr>
          <w:trHeight w:val="27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22497">
              <w:rPr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E425D" w:rsidRDefault="007E425D">
            <w:pPr>
              <w:jc w:val="center"/>
              <w:rPr>
                <w:sz w:val="20"/>
                <w:szCs w:val="20"/>
              </w:rPr>
            </w:pPr>
            <w:r w:rsidRPr="007E425D">
              <w:rPr>
                <w:sz w:val="20"/>
                <w:szCs w:val="20"/>
              </w:rPr>
              <w:t>43978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E425D" w:rsidRDefault="007E425D">
            <w:pPr>
              <w:jc w:val="center"/>
              <w:rPr>
                <w:sz w:val="20"/>
                <w:szCs w:val="20"/>
              </w:rPr>
            </w:pPr>
            <w:r w:rsidRPr="007E425D">
              <w:rPr>
                <w:sz w:val="20"/>
                <w:szCs w:val="20"/>
              </w:rPr>
              <w:t>42432</w:t>
            </w:r>
          </w:p>
        </w:tc>
      </w:tr>
      <w:tr w:rsidR="00CF4E2D">
        <w:trPr>
          <w:trHeight w:val="28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E425D" w:rsidRDefault="007E425D">
            <w:pPr>
              <w:jc w:val="center"/>
              <w:rPr>
                <w:sz w:val="20"/>
                <w:szCs w:val="20"/>
              </w:rPr>
            </w:pPr>
            <w:r w:rsidRPr="007E425D">
              <w:rPr>
                <w:sz w:val="20"/>
                <w:szCs w:val="20"/>
              </w:rPr>
              <w:t>45216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E425D" w:rsidRDefault="007E425D">
            <w:pPr>
              <w:jc w:val="center"/>
              <w:rPr>
                <w:sz w:val="20"/>
                <w:szCs w:val="20"/>
              </w:rPr>
            </w:pPr>
            <w:r w:rsidRPr="007E425D">
              <w:rPr>
                <w:sz w:val="20"/>
                <w:szCs w:val="20"/>
              </w:rPr>
              <w:t>37330</w:t>
            </w:r>
          </w:p>
        </w:tc>
      </w:tr>
      <w:tr w:rsidR="00CF4E2D">
        <w:trPr>
          <w:trHeight w:val="27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E425D" w:rsidRDefault="007E425D">
            <w:pPr>
              <w:jc w:val="center"/>
              <w:rPr>
                <w:sz w:val="20"/>
                <w:szCs w:val="20"/>
              </w:rPr>
            </w:pPr>
            <w:r w:rsidRPr="007E425D">
              <w:rPr>
                <w:sz w:val="20"/>
                <w:szCs w:val="20"/>
              </w:rPr>
              <w:t>46120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E425D" w:rsidRDefault="007E425D">
            <w:pPr>
              <w:jc w:val="center"/>
              <w:rPr>
                <w:sz w:val="20"/>
                <w:szCs w:val="20"/>
              </w:rPr>
            </w:pPr>
            <w:r w:rsidRPr="007E425D">
              <w:rPr>
                <w:sz w:val="20"/>
                <w:szCs w:val="20"/>
              </w:rPr>
              <w:t>43280</w:t>
            </w:r>
          </w:p>
        </w:tc>
      </w:tr>
      <w:tr w:rsidR="00CF4E2D">
        <w:trPr>
          <w:trHeight w:val="36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E425D" w:rsidRDefault="007E425D">
            <w:pPr>
              <w:jc w:val="center"/>
              <w:rPr>
                <w:sz w:val="20"/>
                <w:szCs w:val="20"/>
              </w:rPr>
            </w:pPr>
            <w:r w:rsidRPr="007E425D">
              <w:rPr>
                <w:sz w:val="20"/>
                <w:szCs w:val="20"/>
              </w:rPr>
              <w:t>47042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E425D" w:rsidRDefault="007E425D">
            <w:pPr>
              <w:jc w:val="center"/>
              <w:rPr>
                <w:sz w:val="20"/>
                <w:szCs w:val="20"/>
              </w:rPr>
            </w:pPr>
            <w:r w:rsidRPr="007E425D">
              <w:rPr>
                <w:sz w:val="20"/>
                <w:szCs w:val="20"/>
              </w:rPr>
              <w:t>44146</w:t>
            </w:r>
          </w:p>
        </w:tc>
      </w:tr>
      <w:tr w:rsidR="00CF4E2D">
        <w:trPr>
          <w:trHeight w:val="1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22497">
              <w:rPr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22497" w:rsidRDefault="007E425D">
            <w:pPr>
              <w:jc w:val="center"/>
              <w:rPr>
                <w:sz w:val="20"/>
                <w:szCs w:val="20"/>
                <w:highlight w:val="yellow"/>
              </w:rPr>
            </w:pPr>
            <w:r w:rsidRPr="007E425D">
              <w:rPr>
                <w:sz w:val="20"/>
                <w:szCs w:val="20"/>
              </w:rPr>
              <w:t>47984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E425D" w:rsidRDefault="007E425D">
            <w:pPr>
              <w:jc w:val="center"/>
              <w:rPr>
                <w:sz w:val="20"/>
                <w:szCs w:val="20"/>
              </w:rPr>
            </w:pPr>
            <w:r w:rsidRPr="007E425D">
              <w:rPr>
                <w:sz w:val="20"/>
                <w:szCs w:val="20"/>
              </w:rPr>
              <w:t>44787</w:t>
            </w:r>
          </w:p>
        </w:tc>
      </w:tr>
    </w:tbl>
    <w:p w:rsidR="00CF4E2D" w:rsidRDefault="00464228">
      <w:pPr>
        <w:jc w:val="both"/>
      </w:pPr>
      <w:r>
        <w:t>Основные экономические показатели по ООО КЗ «Кузнечное» и АО «ЛСР.БАЗОВЫЕ МАТЕРИАЛЫ» за 20</w:t>
      </w:r>
      <w:r w:rsidR="0037399B">
        <w:t>20</w:t>
      </w:r>
      <w:r>
        <w:t xml:space="preserve"> год, оценочные данные за 202</w:t>
      </w:r>
      <w:r w:rsidR="0037399B">
        <w:t>1</w:t>
      </w:r>
      <w:r>
        <w:t xml:space="preserve"> год представлены экон</w:t>
      </w:r>
      <w:r w:rsidR="006266C9">
        <w:t>омическими службами предприятий,</w:t>
      </w:r>
      <w:r>
        <w:t xml:space="preserve"> </w:t>
      </w:r>
      <w:r w:rsidR="006266C9">
        <w:t xml:space="preserve">органами государственной статистики. </w:t>
      </w:r>
      <w:r>
        <w:t xml:space="preserve">Прогнозные данные по предприятиям рассчитаны в % </w:t>
      </w:r>
      <w:r w:rsidR="0059293C">
        <w:t>в действующих ценах.</w:t>
      </w:r>
    </w:p>
    <w:p w:rsidR="00CF4E2D" w:rsidRDefault="00464228">
      <w:pPr>
        <w:ind w:firstLine="708"/>
        <w:jc w:val="both"/>
      </w:pPr>
      <w:r>
        <w:t>Объем выпуска промышленной продукции предприятием ООО КЗ Кузнечное к 202</w:t>
      </w:r>
      <w:r w:rsidR="006266C9">
        <w:t>4</w:t>
      </w:r>
      <w:r>
        <w:t xml:space="preserve"> году составит </w:t>
      </w:r>
      <w:proofErr w:type="gramStart"/>
      <w:r w:rsidR="006266C9">
        <w:t>93,1</w:t>
      </w:r>
      <w:r>
        <w:t>тыс.м</w:t>
      </w:r>
      <w:proofErr w:type="gramEnd"/>
      <w:r>
        <w:t>3. АО «ЛСР.БАЗОВЫЕ МАТЕРИАЛЫ» к 202</w:t>
      </w:r>
      <w:r w:rsidR="006266C9">
        <w:t>4</w:t>
      </w:r>
      <w:r>
        <w:t xml:space="preserve"> году составит </w:t>
      </w:r>
      <w:r w:rsidR="006266C9">
        <w:t>555</w:t>
      </w:r>
      <w:r>
        <w:t xml:space="preserve"> тыс.м3 отсева</w:t>
      </w:r>
      <w:r w:rsidR="006266C9">
        <w:t>,</w:t>
      </w:r>
      <w:r>
        <w:t xml:space="preserve"> </w:t>
      </w:r>
      <w:r w:rsidR="006266C9">
        <w:t>3801</w:t>
      </w:r>
      <w:r>
        <w:t xml:space="preserve"> тыс.м3 щебня</w:t>
      </w:r>
      <w:r w:rsidR="006266C9">
        <w:t>, 172 тыс. м3 прочих гранитных</w:t>
      </w:r>
      <w:r>
        <w:t xml:space="preserve"> или  </w:t>
      </w:r>
      <w:r w:rsidR="006266C9">
        <w:t>110,5</w:t>
      </w:r>
      <w:r>
        <w:t xml:space="preserve"> % .</w:t>
      </w:r>
    </w:p>
    <w:p w:rsidR="009C28E6" w:rsidRDefault="009C28E6">
      <w:pPr>
        <w:ind w:firstLine="708"/>
        <w:jc w:val="both"/>
        <w:rPr>
          <w:i/>
          <w:u w:val="single"/>
        </w:rPr>
      </w:pPr>
      <w:r>
        <w:rPr>
          <w:i/>
          <w:u w:val="single"/>
        </w:rPr>
        <w:t xml:space="preserve">По сравнению параметров прогноза социально-экономического развития МО </w:t>
      </w:r>
      <w:proofErr w:type="spellStart"/>
      <w:r>
        <w:rPr>
          <w:i/>
          <w:u w:val="single"/>
        </w:rPr>
        <w:t>Кузнечнинское</w:t>
      </w:r>
      <w:proofErr w:type="spellEnd"/>
      <w:r>
        <w:rPr>
          <w:i/>
          <w:u w:val="single"/>
        </w:rPr>
        <w:t xml:space="preserve"> городское </w:t>
      </w:r>
      <w:proofErr w:type="gramStart"/>
      <w:r>
        <w:rPr>
          <w:i/>
          <w:u w:val="single"/>
        </w:rPr>
        <w:t>поселение  на</w:t>
      </w:r>
      <w:proofErr w:type="gramEnd"/>
      <w:r>
        <w:rPr>
          <w:i/>
          <w:u w:val="single"/>
        </w:rPr>
        <w:t xml:space="preserve"> 202</w:t>
      </w:r>
      <w:r w:rsidR="00180C86">
        <w:rPr>
          <w:i/>
          <w:u w:val="single"/>
        </w:rPr>
        <w:t>1</w:t>
      </w:r>
      <w:r>
        <w:rPr>
          <w:i/>
          <w:u w:val="single"/>
        </w:rPr>
        <w:t xml:space="preserve"> и плановый период 202</w:t>
      </w:r>
      <w:r w:rsidR="00180C86">
        <w:rPr>
          <w:i/>
          <w:u w:val="single"/>
        </w:rPr>
        <w:t>2</w:t>
      </w:r>
      <w:r>
        <w:rPr>
          <w:i/>
          <w:u w:val="single"/>
        </w:rPr>
        <w:t>-202</w:t>
      </w:r>
      <w:r w:rsidR="00180C86">
        <w:rPr>
          <w:i/>
          <w:u w:val="single"/>
        </w:rPr>
        <w:t>3</w:t>
      </w:r>
      <w:r>
        <w:rPr>
          <w:i/>
          <w:u w:val="single"/>
        </w:rPr>
        <w:t>гг по отношению к прогнозам на 202</w:t>
      </w:r>
      <w:r w:rsidR="00180C86">
        <w:rPr>
          <w:i/>
          <w:u w:val="single"/>
        </w:rPr>
        <w:t>2</w:t>
      </w:r>
      <w:r>
        <w:rPr>
          <w:i/>
          <w:u w:val="single"/>
        </w:rPr>
        <w:t xml:space="preserve"> год и плановый период 202</w:t>
      </w:r>
      <w:r w:rsidR="00180C86">
        <w:rPr>
          <w:i/>
          <w:u w:val="single"/>
        </w:rPr>
        <w:t>3</w:t>
      </w:r>
      <w:r>
        <w:rPr>
          <w:i/>
          <w:u w:val="single"/>
        </w:rPr>
        <w:t>-202</w:t>
      </w:r>
      <w:r w:rsidR="00180C86">
        <w:rPr>
          <w:i/>
          <w:u w:val="single"/>
        </w:rPr>
        <w:t>4</w:t>
      </w:r>
      <w:r>
        <w:rPr>
          <w:i/>
          <w:u w:val="single"/>
        </w:rPr>
        <w:t>гг выявлены отклонения от базового варианта прогнозных значений показателей:</w:t>
      </w:r>
    </w:p>
    <w:p w:rsidR="009C28E6" w:rsidRPr="009C28E6" w:rsidRDefault="009C28E6">
      <w:pPr>
        <w:ind w:firstLine="708"/>
        <w:jc w:val="both"/>
        <w:rPr>
          <w:i/>
          <w:u w:val="single"/>
        </w:rPr>
      </w:pPr>
      <w:r>
        <w:rPr>
          <w:sz w:val="20"/>
          <w:szCs w:val="20"/>
        </w:rPr>
        <w:t xml:space="preserve">Объем отгруженных товаров собственного производства по АО «ЛСР.БАЗОВЫЕ ИАТЕРИАЛЫ», </w:t>
      </w:r>
      <w:proofErr w:type="spellStart"/>
      <w:r>
        <w:rPr>
          <w:sz w:val="20"/>
          <w:szCs w:val="20"/>
        </w:rPr>
        <w:t>млн.руб</w:t>
      </w:r>
      <w:proofErr w:type="spellEnd"/>
      <w:r>
        <w:rPr>
          <w:sz w:val="20"/>
          <w:szCs w:val="20"/>
        </w:rPr>
        <w:t>.:</w:t>
      </w:r>
    </w:p>
    <w:tbl>
      <w:tblPr>
        <w:tblW w:w="1122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240"/>
        <w:gridCol w:w="1275"/>
        <w:gridCol w:w="1455"/>
        <w:gridCol w:w="1112"/>
        <w:gridCol w:w="1455"/>
        <w:gridCol w:w="1113"/>
        <w:gridCol w:w="1455"/>
        <w:gridCol w:w="1123"/>
      </w:tblGrid>
      <w:tr w:rsidR="009C28E6" w:rsidRPr="00884E18" w:rsidTr="009C28E6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E8733C" w:rsidRDefault="009C28E6" w:rsidP="009C28E6">
            <w:pPr>
              <w:pStyle w:val="22"/>
              <w:snapToGrid w:val="0"/>
              <w:spacing w:after="0"/>
              <w:ind w:right="6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884E18" w:rsidRDefault="009C28E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 w:rsidR="00180C86">
              <w:rPr>
                <w:sz w:val="20"/>
              </w:rPr>
              <w:t>1</w:t>
            </w:r>
            <w:r w:rsidRPr="00884E18">
              <w:rPr>
                <w:sz w:val="20"/>
              </w:rPr>
              <w:t xml:space="preserve"> (оценка текущего финансового года)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884E18" w:rsidRDefault="009C28E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</w:t>
            </w:r>
            <w:r w:rsidRPr="00884E18">
              <w:rPr>
                <w:sz w:val="20"/>
              </w:rPr>
              <w:t xml:space="preserve">  на 202</w:t>
            </w:r>
            <w:r w:rsidR="00180C86">
              <w:rPr>
                <w:sz w:val="20"/>
              </w:rPr>
              <w:t>1</w:t>
            </w:r>
            <w:r w:rsidR="00761E3E">
              <w:rPr>
                <w:sz w:val="20"/>
              </w:rPr>
              <w:t xml:space="preserve"> </w:t>
            </w:r>
            <w:r w:rsidRPr="00884E18">
              <w:rPr>
                <w:sz w:val="20"/>
              </w:rPr>
              <w:t>и плановый период 202</w:t>
            </w:r>
            <w:r w:rsidR="00180C86">
              <w:rPr>
                <w:sz w:val="20"/>
              </w:rPr>
              <w:t>2</w:t>
            </w:r>
            <w:r w:rsidRPr="00884E18">
              <w:rPr>
                <w:sz w:val="20"/>
              </w:rPr>
              <w:t>-202</w:t>
            </w:r>
            <w:r w:rsidR="00180C86">
              <w:rPr>
                <w:sz w:val="20"/>
              </w:rPr>
              <w:t>3</w:t>
            </w:r>
            <w:r w:rsidRPr="00884E18">
              <w:rPr>
                <w:sz w:val="20"/>
              </w:rPr>
              <w:t>гг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884E18" w:rsidRDefault="009C28E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 w:rsidR="00180C86">
              <w:rPr>
                <w:sz w:val="20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884E18" w:rsidRDefault="009C28E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</w:t>
            </w:r>
            <w:r w:rsidRPr="00884E18">
              <w:rPr>
                <w:sz w:val="20"/>
              </w:rPr>
              <w:t xml:space="preserve">  на 202</w:t>
            </w:r>
            <w:r w:rsidR="00180C86">
              <w:rPr>
                <w:sz w:val="20"/>
              </w:rPr>
              <w:t>1</w:t>
            </w:r>
            <w:r w:rsidRPr="00884E18">
              <w:rPr>
                <w:sz w:val="20"/>
              </w:rPr>
              <w:t>и плановый период 202</w:t>
            </w:r>
            <w:r w:rsidR="00180C86">
              <w:rPr>
                <w:sz w:val="20"/>
              </w:rPr>
              <w:t>2</w:t>
            </w:r>
            <w:r w:rsidRPr="00884E18">
              <w:rPr>
                <w:sz w:val="20"/>
              </w:rPr>
              <w:t>-202</w:t>
            </w:r>
            <w:r w:rsidR="00180C86">
              <w:rPr>
                <w:sz w:val="20"/>
              </w:rPr>
              <w:t>3</w:t>
            </w:r>
            <w:r w:rsidRPr="00884E18">
              <w:rPr>
                <w:sz w:val="20"/>
              </w:rPr>
              <w:t>гг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884E18" w:rsidRDefault="009C28E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 w:rsidR="00180C86">
              <w:rPr>
                <w:sz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884E18" w:rsidRDefault="009C28E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</w:t>
            </w:r>
            <w:r w:rsidRPr="00884E18">
              <w:rPr>
                <w:sz w:val="20"/>
              </w:rPr>
              <w:t xml:space="preserve">  на 202</w:t>
            </w:r>
            <w:r w:rsidR="00180C86">
              <w:rPr>
                <w:sz w:val="20"/>
              </w:rPr>
              <w:t>1</w:t>
            </w:r>
            <w:r w:rsidRPr="00884E18">
              <w:rPr>
                <w:sz w:val="20"/>
              </w:rPr>
              <w:t>и плановый период 202</w:t>
            </w:r>
            <w:r w:rsidR="00180C86">
              <w:rPr>
                <w:sz w:val="20"/>
              </w:rPr>
              <w:t>2</w:t>
            </w:r>
            <w:r w:rsidRPr="00884E18">
              <w:rPr>
                <w:sz w:val="20"/>
              </w:rPr>
              <w:t>-202</w:t>
            </w:r>
            <w:r w:rsidR="00180C86">
              <w:rPr>
                <w:sz w:val="20"/>
              </w:rPr>
              <w:t>3</w:t>
            </w:r>
            <w:r w:rsidRPr="00884E18">
              <w:rPr>
                <w:sz w:val="20"/>
              </w:rPr>
              <w:t>гг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884E18" w:rsidRDefault="009C28E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 w:rsidR="00180C86">
              <w:rPr>
                <w:sz w:val="20"/>
              </w:rPr>
              <w:t>4</w:t>
            </w:r>
          </w:p>
        </w:tc>
      </w:tr>
      <w:tr w:rsidR="009C28E6" w:rsidRPr="00E8733C" w:rsidTr="009C28E6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884E18" w:rsidRDefault="009C28E6" w:rsidP="009C28E6">
            <w:pPr>
              <w:pStyle w:val="22"/>
              <w:spacing w:after="0"/>
              <w:ind w:right="6" w:firstLine="0"/>
              <w:rPr>
                <w:sz w:val="20"/>
              </w:rPr>
            </w:pPr>
            <w:r w:rsidRPr="00884E18">
              <w:rPr>
                <w:sz w:val="20"/>
              </w:rPr>
              <w:t>Объем отгруженных товаров собственного производства, выполненных работ и услуг собственными силами по виду экономической деятельности «Добыча полезных ископаемых» (</w:t>
            </w:r>
            <w:proofErr w:type="spellStart"/>
            <w:r w:rsidRPr="00884E18">
              <w:rPr>
                <w:sz w:val="20"/>
              </w:rPr>
              <w:t>млн.руб</w:t>
            </w:r>
            <w:proofErr w:type="spellEnd"/>
            <w:r w:rsidRPr="00884E18">
              <w:rPr>
                <w:sz w:val="20"/>
              </w:rPr>
              <w:t>._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8B" w:rsidRDefault="00451202" w:rsidP="0059293C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5721,6</w:t>
            </w:r>
          </w:p>
          <w:p w:rsidR="009C28E6" w:rsidRPr="00E8733C" w:rsidRDefault="0059293C" w:rsidP="00451202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(-</w:t>
            </w:r>
            <w:r w:rsidR="00451202">
              <w:rPr>
                <w:sz w:val="24"/>
                <w:szCs w:val="24"/>
              </w:rPr>
              <w:t>181,1</w:t>
            </w:r>
            <w:r w:rsidR="009C28E6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E8733C" w:rsidRDefault="0059293C" w:rsidP="009C28E6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5902,7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8B" w:rsidRDefault="00451202" w:rsidP="00A13E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5978,9</w:t>
            </w:r>
          </w:p>
          <w:p w:rsidR="009C28E6" w:rsidRPr="00E8733C" w:rsidRDefault="009C28E6" w:rsidP="00451202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13E8B">
              <w:rPr>
                <w:sz w:val="24"/>
                <w:szCs w:val="24"/>
              </w:rPr>
              <w:t>(</w:t>
            </w:r>
            <w:r w:rsidR="00451202">
              <w:rPr>
                <w:sz w:val="24"/>
                <w:szCs w:val="24"/>
              </w:rPr>
              <w:t>+43,5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E8733C" w:rsidRDefault="0059293C" w:rsidP="009C28E6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5935,4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E8733C" w:rsidRDefault="00451202" w:rsidP="00451202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5987,2</w:t>
            </w:r>
            <w:r w:rsidR="009C28E6">
              <w:rPr>
                <w:sz w:val="24"/>
                <w:szCs w:val="24"/>
              </w:rPr>
              <w:t xml:space="preserve">  </w:t>
            </w:r>
            <w:r w:rsidR="009C28E6" w:rsidRPr="00A13E8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+12,5</w:t>
            </w:r>
            <w:r w:rsidR="009C28E6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E8733C" w:rsidRDefault="00A13E8B" w:rsidP="009C28E6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5974,7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E8733C" w:rsidRDefault="00451202" w:rsidP="009C28E6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5999,1</w:t>
            </w:r>
          </w:p>
        </w:tc>
      </w:tr>
    </w:tbl>
    <w:p w:rsidR="00CF4E2D" w:rsidRDefault="009C28E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Объем отгруженных товаров собственного производства по </w:t>
      </w:r>
      <w:r w:rsidR="000A0143">
        <w:rPr>
          <w:sz w:val="20"/>
          <w:szCs w:val="20"/>
        </w:rPr>
        <w:t>ООО КЗ «Кузнечное</w:t>
      </w:r>
      <w:r>
        <w:rPr>
          <w:sz w:val="20"/>
          <w:szCs w:val="20"/>
        </w:rPr>
        <w:t xml:space="preserve">», </w:t>
      </w:r>
      <w:proofErr w:type="spellStart"/>
      <w:r>
        <w:rPr>
          <w:sz w:val="20"/>
          <w:szCs w:val="20"/>
        </w:rPr>
        <w:t>млн.руб</w:t>
      </w:r>
      <w:proofErr w:type="spellEnd"/>
      <w:r>
        <w:rPr>
          <w:sz w:val="20"/>
          <w:szCs w:val="20"/>
        </w:rPr>
        <w:t>.:</w:t>
      </w:r>
    </w:p>
    <w:tbl>
      <w:tblPr>
        <w:tblW w:w="1122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240"/>
        <w:gridCol w:w="1275"/>
        <w:gridCol w:w="1455"/>
        <w:gridCol w:w="1112"/>
        <w:gridCol w:w="1455"/>
        <w:gridCol w:w="1113"/>
        <w:gridCol w:w="1455"/>
        <w:gridCol w:w="1123"/>
      </w:tblGrid>
      <w:tr w:rsidR="00180C86" w:rsidRPr="00884E18" w:rsidTr="009A2703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E8733C" w:rsidRDefault="00180C86" w:rsidP="00180C86">
            <w:pPr>
              <w:pStyle w:val="22"/>
              <w:snapToGrid w:val="0"/>
              <w:spacing w:after="0"/>
              <w:ind w:right="6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884E18" w:rsidRDefault="00180C8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>
              <w:rPr>
                <w:sz w:val="20"/>
              </w:rPr>
              <w:t>1</w:t>
            </w:r>
            <w:r w:rsidRPr="00884E18">
              <w:rPr>
                <w:sz w:val="20"/>
              </w:rPr>
              <w:t xml:space="preserve"> (оценка текущего финансового года)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884E18" w:rsidRDefault="00180C8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</w:t>
            </w:r>
            <w:r w:rsidRPr="00884E18">
              <w:rPr>
                <w:sz w:val="20"/>
              </w:rPr>
              <w:t xml:space="preserve">  на 202</w:t>
            </w:r>
            <w:r>
              <w:rPr>
                <w:sz w:val="20"/>
              </w:rPr>
              <w:t xml:space="preserve">1 </w:t>
            </w:r>
            <w:r w:rsidRPr="00884E18">
              <w:rPr>
                <w:sz w:val="20"/>
              </w:rPr>
              <w:t>и плановый период 202</w:t>
            </w:r>
            <w:r>
              <w:rPr>
                <w:sz w:val="20"/>
              </w:rPr>
              <w:t>2</w:t>
            </w:r>
            <w:r w:rsidRPr="00884E18">
              <w:rPr>
                <w:sz w:val="20"/>
              </w:rPr>
              <w:t>-202</w:t>
            </w:r>
            <w:r>
              <w:rPr>
                <w:sz w:val="20"/>
              </w:rPr>
              <w:t>3</w:t>
            </w:r>
            <w:r w:rsidRPr="00884E18">
              <w:rPr>
                <w:sz w:val="20"/>
              </w:rPr>
              <w:t>гг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884E18" w:rsidRDefault="00180C8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>
              <w:rPr>
                <w:sz w:val="20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884E18" w:rsidRDefault="00180C8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</w:t>
            </w:r>
            <w:r w:rsidRPr="00884E18">
              <w:rPr>
                <w:sz w:val="20"/>
              </w:rPr>
              <w:t xml:space="preserve">  на 202</w:t>
            </w:r>
            <w:r>
              <w:rPr>
                <w:sz w:val="20"/>
              </w:rPr>
              <w:t>1</w:t>
            </w:r>
            <w:r w:rsidRPr="00884E18">
              <w:rPr>
                <w:sz w:val="20"/>
              </w:rPr>
              <w:t>и плановый период 202</w:t>
            </w:r>
            <w:r>
              <w:rPr>
                <w:sz w:val="20"/>
              </w:rPr>
              <w:t>2</w:t>
            </w:r>
            <w:r w:rsidRPr="00884E18">
              <w:rPr>
                <w:sz w:val="20"/>
              </w:rPr>
              <w:t>-202</w:t>
            </w:r>
            <w:r>
              <w:rPr>
                <w:sz w:val="20"/>
              </w:rPr>
              <w:t>3</w:t>
            </w:r>
            <w:r w:rsidRPr="00884E18">
              <w:rPr>
                <w:sz w:val="20"/>
              </w:rPr>
              <w:t>гг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884E18" w:rsidRDefault="00180C8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>
              <w:rPr>
                <w:sz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884E18" w:rsidRDefault="00180C8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</w:t>
            </w:r>
            <w:r w:rsidRPr="00884E18">
              <w:rPr>
                <w:sz w:val="20"/>
              </w:rPr>
              <w:t xml:space="preserve">  на 202</w:t>
            </w:r>
            <w:r>
              <w:rPr>
                <w:sz w:val="20"/>
              </w:rPr>
              <w:t>1</w:t>
            </w:r>
            <w:r w:rsidRPr="00884E18">
              <w:rPr>
                <w:sz w:val="20"/>
              </w:rPr>
              <w:t>и плановый период 202</w:t>
            </w:r>
            <w:r>
              <w:rPr>
                <w:sz w:val="20"/>
              </w:rPr>
              <w:t>2</w:t>
            </w:r>
            <w:r w:rsidRPr="00884E18">
              <w:rPr>
                <w:sz w:val="20"/>
              </w:rPr>
              <w:t>-202</w:t>
            </w:r>
            <w:r>
              <w:rPr>
                <w:sz w:val="20"/>
              </w:rPr>
              <w:t>3</w:t>
            </w:r>
            <w:r w:rsidRPr="00884E18">
              <w:rPr>
                <w:sz w:val="20"/>
              </w:rPr>
              <w:t>гг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884E18" w:rsidRDefault="00180C86" w:rsidP="00180C86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>
              <w:rPr>
                <w:sz w:val="20"/>
              </w:rPr>
              <w:t>4</w:t>
            </w:r>
          </w:p>
        </w:tc>
      </w:tr>
      <w:tr w:rsidR="000A0143" w:rsidRPr="00E8733C" w:rsidTr="009A2703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884E18" w:rsidRDefault="000A0143" w:rsidP="009A2703">
            <w:pPr>
              <w:pStyle w:val="22"/>
              <w:spacing w:after="0"/>
              <w:ind w:right="6" w:firstLine="0"/>
              <w:rPr>
                <w:sz w:val="20"/>
              </w:rPr>
            </w:pPr>
            <w:r w:rsidRPr="00884E18">
              <w:rPr>
                <w:sz w:val="20"/>
              </w:rPr>
              <w:t xml:space="preserve">Объем отгруженных товаров собственного производства, выполненных работ и услуг собственными силами по виду экономической деятельности </w:t>
            </w:r>
            <w:r w:rsidRPr="00884E18">
              <w:rPr>
                <w:sz w:val="20"/>
              </w:rPr>
              <w:lastRenderedPageBreak/>
              <w:t>«</w:t>
            </w:r>
            <w:r>
              <w:rPr>
                <w:sz w:val="20"/>
              </w:rPr>
              <w:t>Обрабатывающие производства</w:t>
            </w:r>
            <w:r w:rsidRPr="00884E18">
              <w:rPr>
                <w:sz w:val="20"/>
              </w:rPr>
              <w:t>»</w:t>
            </w:r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мл</w:t>
            </w:r>
            <w:r w:rsidRPr="00884E18">
              <w:rPr>
                <w:sz w:val="20"/>
              </w:rPr>
              <w:t>н.руб</w:t>
            </w:r>
            <w:proofErr w:type="spellEnd"/>
            <w:r w:rsidRPr="00884E18">
              <w:rPr>
                <w:sz w:val="20"/>
              </w:rPr>
              <w:t>._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180C86" w:rsidP="00A13E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316,</w:t>
            </w:r>
            <w:r w:rsidRPr="00A13E8B">
              <w:rPr>
                <w:sz w:val="24"/>
                <w:szCs w:val="24"/>
              </w:rPr>
              <w:t>3</w:t>
            </w:r>
            <w:r w:rsidR="000A0143" w:rsidRPr="00A13E8B">
              <w:rPr>
                <w:sz w:val="24"/>
                <w:szCs w:val="24"/>
              </w:rPr>
              <w:t xml:space="preserve"> (</w:t>
            </w:r>
            <w:r w:rsidR="00A13E8B" w:rsidRPr="00A13E8B">
              <w:rPr>
                <w:sz w:val="24"/>
                <w:szCs w:val="24"/>
              </w:rPr>
              <w:t>-10,5</w:t>
            </w:r>
            <w:r w:rsidR="00337E2C" w:rsidRPr="00A13E8B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A13E8B" w:rsidP="009A2703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326,8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451202" w:rsidP="00451202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336,2</w:t>
            </w:r>
            <w:r w:rsidR="00337E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(+6,1)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A13E8B" w:rsidP="009A2703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180C86" w:rsidP="0039585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338,2</w:t>
            </w:r>
            <w:r w:rsidR="0039585B">
              <w:rPr>
                <w:sz w:val="24"/>
                <w:szCs w:val="24"/>
              </w:rPr>
              <w:t xml:space="preserve"> </w:t>
            </w:r>
            <w:r w:rsidR="00A13E8B">
              <w:rPr>
                <w:sz w:val="24"/>
                <w:szCs w:val="24"/>
              </w:rPr>
              <w:t>(</w:t>
            </w:r>
            <w:r w:rsidR="0039585B">
              <w:rPr>
                <w:sz w:val="24"/>
                <w:szCs w:val="24"/>
              </w:rPr>
              <w:t>+</w:t>
            </w:r>
            <w:r w:rsidR="00A13E8B">
              <w:rPr>
                <w:sz w:val="24"/>
                <w:szCs w:val="24"/>
              </w:rPr>
              <w:t>4,8</w:t>
            </w:r>
            <w:r w:rsidR="00337E2C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A13E8B" w:rsidP="009A2703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333,4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180C86" w:rsidP="009A2703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352,4</w:t>
            </w:r>
          </w:p>
        </w:tc>
      </w:tr>
    </w:tbl>
    <w:p w:rsidR="000A0143" w:rsidRPr="00337E2C" w:rsidRDefault="000A0143">
      <w:pPr>
        <w:jc w:val="both"/>
        <w:rPr>
          <w:sz w:val="20"/>
          <w:szCs w:val="20"/>
        </w:rPr>
      </w:pPr>
      <w:proofErr w:type="spellStart"/>
      <w:r w:rsidRPr="00337E2C">
        <w:rPr>
          <w:sz w:val="20"/>
          <w:szCs w:val="20"/>
        </w:rPr>
        <w:lastRenderedPageBreak/>
        <w:t>Инвестициив</w:t>
      </w:r>
      <w:proofErr w:type="spellEnd"/>
      <w:r w:rsidRPr="00337E2C">
        <w:rPr>
          <w:sz w:val="20"/>
          <w:szCs w:val="20"/>
        </w:rPr>
        <w:t xml:space="preserve"> основной капитал</w:t>
      </w:r>
      <w:r w:rsidR="00337E2C" w:rsidRPr="00337E2C">
        <w:rPr>
          <w:sz w:val="20"/>
          <w:szCs w:val="20"/>
        </w:rPr>
        <w:t xml:space="preserve">, </w:t>
      </w:r>
      <w:proofErr w:type="spellStart"/>
      <w:r w:rsidR="00337E2C" w:rsidRPr="00337E2C">
        <w:rPr>
          <w:sz w:val="20"/>
          <w:szCs w:val="20"/>
        </w:rPr>
        <w:t>млн.руб</w:t>
      </w:r>
      <w:proofErr w:type="spellEnd"/>
      <w:r w:rsidR="00337E2C" w:rsidRPr="00337E2C">
        <w:rPr>
          <w:sz w:val="20"/>
          <w:szCs w:val="20"/>
        </w:rPr>
        <w:t>.</w:t>
      </w:r>
    </w:p>
    <w:tbl>
      <w:tblPr>
        <w:tblW w:w="1122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240"/>
        <w:gridCol w:w="1275"/>
        <w:gridCol w:w="1455"/>
        <w:gridCol w:w="1112"/>
        <w:gridCol w:w="1455"/>
        <w:gridCol w:w="1113"/>
        <w:gridCol w:w="1455"/>
        <w:gridCol w:w="1123"/>
      </w:tblGrid>
      <w:tr w:rsidR="00550703" w:rsidRPr="00E8733C" w:rsidTr="009A2703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E8733C" w:rsidRDefault="00550703" w:rsidP="00550703">
            <w:pPr>
              <w:pStyle w:val="22"/>
              <w:snapToGrid w:val="0"/>
              <w:spacing w:after="0"/>
              <w:ind w:right="6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884E18" w:rsidRDefault="00550703" w:rsidP="00550703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>
              <w:rPr>
                <w:sz w:val="20"/>
              </w:rPr>
              <w:t>1</w:t>
            </w:r>
            <w:r w:rsidRPr="00884E18">
              <w:rPr>
                <w:sz w:val="20"/>
              </w:rPr>
              <w:t xml:space="preserve"> (оценка текущего финансового года)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884E18" w:rsidRDefault="00550703" w:rsidP="00550703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</w:t>
            </w:r>
            <w:r w:rsidRPr="00884E18">
              <w:rPr>
                <w:sz w:val="20"/>
              </w:rPr>
              <w:t xml:space="preserve">  на 202</w:t>
            </w:r>
            <w:r>
              <w:rPr>
                <w:sz w:val="20"/>
              </w:rPr>
              <w:t xml:space="preserve">1 </w:t>
            </w:r>
            <w:r w:rsidRPr="00884E18">
              <w:rPr>
                <w:sz w:val="20"/>
              </w:rPr>
              <w:t>и плановый период 202</w:t>
            </w:r>
            <w:r>
              <w:rPr>
                <w:sz w:val="20"/>
              </w:rPr>
              <w:t>2</w:t>
            </w:r>
            <w:r w:rsidRPr="00884E18">
              <w:rPr>
                <w:sz w:val="20"/>
              </w:rPr>
              <w:t>-202</w:t>
            </w:r>
            <w:r>
              <w:rPr>
                <w:sz w:val="20"/>
              </w:rPr>
              <w:t>3</w:t>
            </w:r>
            <w:r w:rsidRPr="00884E18">
              <w:rPr>
                <w:sz w:val="20"/>
              </w:rPr>
              <w:t>гг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884E18" w:rsidRDefault="00550703" w:rsidP="00550703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>
              <w:rPr>
                <w:sz w:val="20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884E18" w:rsidRDefault="00550703" w:rsidP="00550703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</w:t>
            </w:r>
            <w:r w:rsidRPr="00884E18">
              <w:rPr>
                <w:sz w:val="20"/>
              </w:rPr>
              <w:t xml:space="preserve">  на 202</w:t>
            </w:r>
            <w:r>
              <w:rPr>
                <w:sz w:val="20"/>
              </w:rPr>
              <w:t>1</w:t>
            </w:r>
            <w:r w:rsidRPr="00884E18">
              <w:rPr>
                <w:sz w:val="20"/>
              </w:rPr>
              <w:t>и плановый период 202</w:t>
            </w:r>
            <w:r>
              <w:rPr>
                <w:sz w:val="20"/>
              </w:rPr>
              <w:t>2</w:t>
            </w:r>
            <w:r w:rsidRPr="00884E18">
              <w:rPr>
                <w:sz w:val="20"/>
              </w:rPr>
              <w:t>-202</w:t>
            </w:r>
            <w:r>
              <w:rPr>
                <w:sz w:val="20"/>
              </w:rPr>
              <w:t>3</w:t>
            </w:r>
            <w:r w:rsidRPr="00884E18">
              <w:rPr>
                <w:sz w:val="20"/>
              </w:rPr>
              <w:t>гг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884E18" w:rsidRDefault="00550703" w:rsidP="00550703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>
              <w:rPr>
                <w:sz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884E18" w:rsidRDefault="00550703" w:rsidP="00550703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</w:t>
            </w:r>
            <w:r w:rsidRPr="00884E18">
              <w:rPr>
                <w:sz w:val="20"/>
              </w:rPr>
              <w:t xml:space="preserve">  на 202</w:t>
            </w:r>
            <w:r>
              <w:rPr>
                <w:sz w:val="20"/>
              </w:rPr>
              <w:t>1</w:t>
            </w:r>
            <w:r w:rsidRPr="00884E18">
              <w:rPr>
                <w:sz w:val="20"/>
              </w:rPr>
              <w:t>и плановый период 202</w:t>
            </w:r>
            <w:r>
              <w:rPr>
                <w:sz w:val="20"/>
              </w:rPr>
              <w:t>2</w:t>
            </w:r>
            <w:r w:rsidRPr="00884E18">
              <w:rPr>
                <w:sz w:val="20"/>
              </w:rPr>
              <w:t>-202</w:t>
            </w:r>
            <w:r>
              <w:rPr>
                <w:sz w:val="20"/>
              </w:rPr>
              <w:t>3</w:t>
            </w:r>
            <w:r w:rsidRPr="00884E18">
              <w:rPr>
                <w:sz w:val="20"/>
              </w:rPr>
              <w:t>гг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884E18" w:rsidRDefault="00550703" w:rsidP="00550703">
            <w:pPr>
              <w:pStyle w:val="22"/>
              <w:spacing w:after="0"/>
              <w:ind w:right="6" w:firstLine="0"/>
              <w:jc w:val="center"/>
              <w:rPr>
                <w:sz w:val="20"/>
              </w:rPr>
            </w:pPr>
            <w:r w:rsidRPr="00884E18">
              <w:rPr>
                <w:sz w:val="20"/>
              </w:rPr>
              <w:t>202</w:t>
            </w:r>
            <w:r>
              <w:rPr>
                <w:sz w:val="20"/>
              </w:rPr>
              <w:t>4</w:t>
            </w:r>
          </w:p>
        </w:tc>
      </w:tr>
      <w:tr w:rsidR="000A0143" w:rsidRPr="00E8733C" w:rsidTr="009A2703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884E18" w:rsidRDefault="000A0143" w:rsidP="009A2703">
            <w:pPr>
              <w:pStyle w:val="22"/>
              <w:spacing w:after="0"/>
              <w:ind w:right="6" w:firstLine="0"/>
              <w:rPr>
                <w:sz w:val="20"/>
              </w:rPr>
            </w:pPr>
            <w:r w:rsidRPr="00884E18">
              <w:rPr>
                <w:sz w:val="20"/>
              </w:rPr>
              <w:t>Инвестиции в основной капитал (млн. руб.)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550703" w:rsidP="00957789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5778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  <w:r w:rsidR="00337E2C">
              <w:rPr>
                <w:sz w:val="24"/>
                <w:szCs w:val="24"/>
              </w:rPr>
              <w:t xml:space="preserve"> </w:t>
            </w:r>
            <w:r w:rsidR="00957789" w:rsidRPr="00957789">
              <w:rPr>
                <w:sz w:val="24"/>
                <w:szCs w:val="24"/>
              </w:rPr>
              <w:t>(+2,0</w:t>
            </w:r>
            <w:r w:rsidR="00337E2C" w:rsidRPr="00957789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957789" w:rsidP="009A2703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789" w:rsidRDefault="00550703" w:rsidP="00957789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171,3</w:t>
            </w:r>
            <w:r w:rsidR="00337E2C">
              <w:rPr>
                <w:sz w:val="24"/>
                <w:szCs w:val="24"/>
              </w:rPr>
              <w:t xml:space="preserve"> </w:t>
            </w:r>
          </w:p>
          <w:p w:rsidR="000A0143" w:rsidRPr="00E8733C" w:rsidRDefault="00337E2C" w:rsidP="00957789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957789">
              <w:rPr>
                <w:sz w:val="24"/>
                <w:szCs w:val="24"/>
              </w:rPr>
              <w:t>(-</w:t>
            </w:r>
            <w:r w:rsidR="00957789" w:rsidRPr="00957789">
              <w:rPr>
                <w:sz w:val="24"/>
                <w:szCs w:val="24"/>
              </w:rPr>
              <w:t>1,3</w:t>
            </w:r>
            <w:r w:rsidRPr="00957789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957789" w:rsidP="009A2703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789" w:rsidRDefault="00550703" w:rsidP="00957789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7F11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,7</w:t>
            </w:r>
            <w:r w:rsidR="00957789">
              <w:rPr>
                <w:sz w:val="24"/>
                <w:szCs w:val="24"/>
              </w:rPr>
              <w:t xml:space="preserve"> </w:t>
            </w:r>
          </w:p>
          <w:p w:rsidR="000A0143" w:rsidRPr="00E8733C" w:rsidRDefault="00957789" w:rsidP="00F27F11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957789">
              <w:rPr>
                <w:sz w:val="24"/>
                <w:szCs w:val="24"/>
              </w:rPr>
              <w:t>(-</w:t>
            </w:r>
            <w:r w:rsidR="00F27F11">
              <w:rPr>
                <w:sz w:val="24"/>
                <w:szCs w:val="24"/>
              </w:rPr>
              <w:t>0</w:t>
            </w:r>
            <w:r w:rsidRPr="00957789">
              <w:rPr>
                <w:sz w:val="24"/>
                <w:szCs w:val="24"/>
              </w:rPr>
              <w:t>,</w:t>
            </w:r>
            <w:r w:rsidR="00F27F11">
              <w:rPr>
                <w:sz w:val="24"/>
                <w:szCs w:val="24"/>
              </w:rPr>
              <w:t>7</w:t>
            </w:r>
            <w:r w:rsidR="00337E2C" w:rsidRPr="00957789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957789" w:rsidP="009A2703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E8733C" w:rsidRDefault="00550703" w:rsidP="009A2703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188,1</w:t>
            </w:r>
          </w:p>
        </w:tc>
      </w:tr>
    </w:tbl>
    <w:p w:rsidR="000A0143" w:rsidRPr="000A0143" w:rsidRDefault="000A0143" w:rsidP="000A0143">
      <w:pPr>
        <w:ind w:right="-6" w:firstLine="851"/>
        <w:jc w:val="both"/>
        <w:rPr>
          <w:rFonts w:eastAsia="Calibri"/>
          <w:i/>
          <w:u w:val="single"/>
        </w:rPr>
      </w:pPr>
      <w:r w:rsidRPr="000A0143">
        <w:rPr>
          <w:rFonts w:eastAsia="Calibri"/>
          <w:i/>
          <w:u w:val="single"/>
        </w:rPr>
        <w:t xml:space="preserve">Не смотря на обусловлено возникшими на фоне пандемии </w:t>
      </w:r>
      <w:proofErr w:type="spellStart"/>
      <w:r w:rsidRPr="000A0143">
        <w:rPr>
          <w:rFonts w:eastAsia="Calibri"/>
          <w:i/>
          <w:u w:val="single"/>
        </w:rPr>
        <w:t>коронавирусной</w:t>
      </w:r>
      <w:proofErr w:type="spellEnd"/>
      <w:r w:rsidRPr="000A0143">
        <w:rPr>
          <w:rFonts w:eastAsia="Calibri"/>
          <w:i/>
          <w:u w:val="single"/>
        </w:rPr>
        <w:t xml:space="preserve"> инфекции обстоятельствами, оказавшими влияние на некоторое изменение объемов производства продукции промышленной отрасли в целом по региону, макроэкономическая ситуация в МО </w:t>
      </w:r>
      <w:proofErr w:type="spellStart"/>
      <w:r w:rsidRPr="000A0143">
        <w:rPr>
          <w:rFonts w:eastAsia="Calibri"/>
          <w:i/>
          <w:u w:val="single"/>
        </w:rPr>
        <w:t>Кузнечнинское</w:t>
      </w:r>
      <w:proofErr w:type="spellEnd"/>
      <w:r w:rsidRPr="000A0143">
        <w:rPr>
          <w:rFonts w:eastAsia="Calibri"/>
          <w:i/>
          <w:u w:val="single"/>
        </w:rPr>
        <w:t xml:space="preserve"> городское поселение сохранилась относительно устойчивой. Это обусловлено тем, что, </w:t>
      </w:r>
      <w:r w:rsidR="0039585B">
        <w:rPr>
          <w:rFonts w:eastAsia="Calibri"/>
          <w:i/>
          <w:u w:val="single"/>
        </w:rPr>
        <w:t xml:space="preserve">вне зависимости </w:t>
      </w:r>
      <w:proofErr w:type="gramStart"/>
      <w:r w:rsidR="0039585B">
        <w:rPr>
          <w:rFonts w:eastAsia="Calibri"/>
          <w:i/>
          <w:u w:val="single"/>
        </w:rPr>
        <w:t>от  эпидемиологической</w:t>
      </w:r>
      <w:proofErr w:type="gramEnd"/>
      <w:r w:rsidR="0039585B">
        <w:rPr>
          <w:rFonts w:eastAsia="Calibri"/>
          <w:i/>
          <w:u w:val="single"/>
        </w:rPr>
        <w:t xml:space="preserve"> ситуации</w:t>
      </w:r>
      <w:r w:rsidRPr="000A0143">
        <w:rPr>
          <w:rFonts w:eastAsia="Calibri"/>
          <w:i/>
          <w:u w:val="single"/>
        </w:rPr>
        <w:t xml:space="preserve">, основные производства МО </w:t>
      </w:r>
      <w:proofErr w:type="spellStart"/>
      <w:r w:rsidRPr="000A0143">
        <w:rPr>
          <w:rFonts w:eastAsia="Calibri"/>
          <w:i/>
          <w:u w:val="single"/>
        </w:rPr>
        <w:t>Кузнечнинское</w:t>
      </w:r>
      <w:proofErr w:type="spellEnd"/>
      <w:r w:rsidRPr="000A0143">
        <w:rPr>
          <w:rFonts w:eastAsia="Calibri"/>
          <w:i/>
          <w:u w:val="single"/>
        </w:rPr>
        <w:t xml:space="preserve"> городское поселение не останавливали работу, не сокращали численность работников, а наоборот</w:t>
      </w:r>
      <w:r w:rsidR="00337E2C">
        <w:rPr>
          <w:rFonts w:eastAsia="Calibri"/>
          <w:i/>
          <w:u w:val="single"/>
        </w:rPr>
        <w:t>,</w:t>
      </w:r>
      <w:r w:rsidRPr="000A0143">
        <w:rPr>
          <w:rFonts w:eastAsia="Calibri"/>
          <w:i/>
          <w:u w:val="single"/>
        </w:rPr>
        <w:t xml:space="preserve"> наращивали производство, что в целом сказалось на показателях производства и отгрузки продукции, вложение инвестиций в основной капитал.</w:t>
      </w:r>
    </w:p>
    <w:p w:rsidR="000A0143" w:rsidRPr="000A0143" w:rsidRDefault="000A0143">
      <w:pPr>
        <w:jc w:val="both"/>
      </w:pPr>
    </w:p>
    <w:p w:rsidR="00CF4E2D" w:rsidRDefault="00464228">
      <w:pPr>
        <w:jc w:val="both"/>
      </w:pPr>
      <w:r>
        <w:rPr>
          <w:b/>
        </w:rPr>
        <w:t>2.2. Агропромышленный комплекс</w:t>
      </w:r>
    </w:p>
    <w:p w:rsidR="00CF4E2D" w:rsidRDefault="00464228">
      <w:pPr>
        <w:jc w:val="both"/>
      </w:pPr>
      <w:r>
        <w:t>Агропромышленный комплекс представлен крестьянскими хозяйствами и личными подсобными хозяйствами, а также одним сельскохозяйственным предприятием ООО «СХП «Кузнечное», занимающимся разведением рыбы.  Данные предприятием не предоставлены.</w:t>
      </w:r>
    </w:p>
    <w:p w:rsidR="00CF4E2D" w:rsidRDefault="00464228">
      <w:pPr>
        <w:ind w:firstLine="708"/>
        <w:jc w:val="both"/>
      </w:pPr>
      <w:r>
        <w:t>На 01.01.202</w:t>
      </w:r>
      <w:r w:rsidR="00BD2224">
        <w:t>1</w:t>
      </w:r>
      <w:r>
        <w:t>г. зарегистрировано 1 крестьянское хозяйство. Объемы продукции крестьянского хозяйства и личных подсобных хозяйств незначительны.</w:t>
      </w:r>
      <w:r>
        <w:rPr>
          <w:b/>
          <w:i/>
        </w:rPr>
        <w:t xml:space="preserve"> </w:t>
      </w:r>
      <w:r>
        <w:t>Развитие агропромышленного комплекса на территории муниципального образования затруднено из-за недостатка земель сельскохозяйственного назначения, наличия промышленных предприятий.</w:t>
      </w:r>
    </w:p>
    <w:p w:rsidR="00CF4E2D" w:rsidRDefault="00464228">
      <w:pPr>
        <w:jc w:val="both"/>
        <w:rPr>
          <w:b/>
        </w:rPr>
      </w:pPr>
      <w:r>
        <w:rPr>
          <w:b/>
        </w:rPr>
        <w:t>2.3. Транспорт</w:t>
      </w:r>
    </w:p>
    <w:p w:rsidR="00CF4E2D" w:rsidRDefault="00464228">
      <w:pPr>
        <w:jc w:val="both"/>
      </w:pPr>
      <w:r>
        <w:t>Через муниципальное образование проходят автомобильные, железнодорожные и водные пути, связывающие поселок с Приозерском, Санкт-Петербургом и прочими населенными пунктами северо-западного региона страны.</w:t>
      </w:r>
    </w:p>
    <w:p w:rsidR="00CF4E2D" w:rsidRDefault="00464228">
      <w:pPr>
        <w:jc w:val="both"/>
      </w:pPr>
      <w:r>
        <w:t>Железнодорожное сообщение осуществляется Санкт-Петербургским отделением Октябрьской железной дороги – филиалом ОАО «Российские железные дороги».</w:t>
      </w:r>
    </w:p>
    <w:p w:rsidR="00CF4E2D" w:rsidRDefault="00464228">
      <w:pPr>
        <w:jc w:val="both"/>
      </w:pPr>
      <w:r>
        <w:t>В навигационный период осуществляются перевозки промышленной продукции водным транспортом.</w:t>
      </w:r>
    </w:p>
    <w:p w:rsidR="00CF4E2D" w:rsidRDefault="00464228">
      <w:pPr>
        <w:jc w:val="both"/>
        <w:rPr>
          <w:b/>
        </w:rPr>
      </w:pPr>
      <w:r>
        <w:rPr>
          <w:b/>
        </w:rPr>
        <w:t>2.4. Связь</w:t>
      </w:r>
    </w:p>
    <w:p w:rsidR="00CF4E2D" w:rsidRDefault="00464228">
      <w:pPr>
        <w:jc w:val="both"/>
      </w:pPr>
      <w:r>
        <w:t xml:space="preserve">На территории муниципального образования имеется местная и междугородняя телефонная связь. Действует почтовое отделение и телеграф. Многие предприятия и организации оснащены факсимильной и электронной связью. Тем не менее, необходимо дальнейшее расширение и усовершенствование различных видов связи, в первую очередь Интернет. На территории </w:t>
      </w:r>
      <w:proofErr w:type="spellStart"/>
      <w:r>
        <w:t>Кузнечнинского</w:t>
      </w:r>
      <w:proofErr w:type="spellEnd"/>
      <w:r>
        <w:t xml:space="preserve"> городского поселения оказывает услуги по предоставлению населению высокоскоростного Интернета организации: ООО «Кузя-Телеком» и ОАО «Ростелеком».</w:t>
      </w:r>
    </w:p>
    <w:p w:rsidR="00CF4E2D" w:rsidRDefault="00CF4E2D">
      <w:pPr>
        <w:jc w:val="both"/>
        <w:rPr>
          <w:i/>
        </w:rPr>
      </w:pPr>
    </w:p>
    <w:p w:rsidR="00CF4E2D" w:rsidRDefault="00464228">
      <w:pPr>
        <w:jc w:val="both"/>
        <w:rPr>
          <w:b/>
        </w:rPr>
      </w:pPr>
      <w:r>
        <w:rPr>
          <w:b/>
        </w:rPr>
        <w:t xml:space="preserve"> 2.5. Программы муниципального образования</w:t>
      </w:r>
    </w:p>
    <w:p w:rsidR="00CF4E2D" w:rsidRDefault="00464228">
      <w:pPr>
        <w:ind w:firstLine="360"/>
        <w:jc w:val="both"/>
      </w:pPr>
      <w:r>
        <w:t xml:space="preserve">В муниципальном образовании </w:t>
      </w:r>
      <w:proofErr w:type="spellStart"/>
      <w:r>
        <w:t>Кузнечнинское</w:t>
      </w:r>
      <w:proofErr w:type="spellEnd"/>
      <w:r>
        <w:t xml:space="preserve"> городское поселение разработано и принято 7 муниципальных программ на 2020-2022гг. муниципальные программы созданы с целью объединить ресурсы на достижение конкретных результатов, характеризующих удовлетворение потребностей и непосредственных результатов, характеризующих изменение системы управления (в частности качество оказания муниципальных услуг).</w:t>
      </w:r>
    </w:p>
    <w:p w:rsidR="00CF4E2D" w:rsidRDefault="00CF4E2D">
      <w:pPr>
        <w:ind w:left="360"/>
        <w:jc w:val="both"/>
        <w:rPr>
          <w:highlight w:val="yellow"/>
        </w:rPr>
      </w:pPr>
    </w:p>
    <w:p w:rsidR="00CF4E2D" w:rsidRDefault="00464228">
      <w:pPr>
        <w:ind w:firstLine="480"/>
        <w:jc w:val="both"/>
      </w:pPr>
      <w:r>
        <w:t xml:space="preserve">1 </w:t>
      </w:r>
      <w:r>
        <w:rPr>
          <w:rFonts w:ascii="Times New Roman CYR" w:hAnsi="Times New Roman CYR" w:cs="Times New Roman CYR"/>
        </w:rPr>
        <w:t xml:space="preserve">"Развитие культуры и физической культуры и спорта в МО </w:t>
      </w:r>
      <w:proofErr w:type="spellStart"/>
      <w:r>
        <w:rPr>
          <w:rFonts w:ascii="Times New Roman CYR" w:hAnsi="Times New Roman CYR" w:cs="Times New Roman CYR"/>
        </w:rPr>
        <w:t>Кузнечнинское</w:t>
      </w:r>
      <w:proofErr w:type="spellEnd"/>
      <w:r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</w:rPr>
        <w:t>Приозерский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район Ленинградской области на 2020-2022 годы" (Постановление администрации МО </w:t>
      </w:r>
      <w:proofErr w:type="spellStart"/>
      <w:r>
        <w:rPr>
          <w:rFonts w:ascii="Times New Roman CYR" w:hAnsi="Times New Roman CYR" w:cs="Times New Roman CYR"/>
        </w:rPr>
        <w:t>Кузнечнинское</w:t>
      </w:r>
      <w:proofErr w:type="spellEnd"/>
      <w:r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</w:rPr>
        <w:t>Приозерский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район Ленинградской области №169 от 30 декабря 2019 года).  </w:t>
      </w:r>
      <w:r>
        <w:t>Объем запланированных средств на 202</w:t>
      </w:r>
      <w:r w:rsidR="0003585C">
        <w:t>1</w:t>
      </w:r>
      <w:r>
        <w:t xml:space="preserve"> год составил </w:t>
      </w:r>
      <w:r w:rsidR="0003585C">
        <w:t xml:space="preserve">16886,3 тыс. руб. (на 2020г. </w:t>
      </w:r>
      <w:r>
        <w:t>17433,4 тыс. руб.</w:t>
      </w:r>
      <w:r w:rsidR="0003585C">
        <w:t>)</w:t>
      </w:r>
      <w:r>
        <w:t xml:space="preserve"> Запланированные средства в рамках программы </w:t>
      </w:r>
      <w:r>
        <w:lastRenderedPageBreak/>
        <w:t>будут освоены полностью</w:t>
      </w:r>
      <w:r w:rsidR="0003585C">
        <w:t>, что приведет к 100% исполнению</w:t>
      </w:r>
      <w:r>
        <w:t xml:space="preserve"> программы и достижению всех целевых показателей.</w:t>
      </w:r>
    </w:p>
    <w:p w:rsidR="00CF4E2D" w:rsidRDefault="00464228">
      <w:pPr>
        <w:jc w:val="both"/>
      </w:pPr>
      <w:r>
        <w:t xml:space="preserve"> </w:t>
      </w:r>
      <w:r>
        <w:rPr>
          <w:i/>
        </w:rPr>
        <w:t>В рамках программы в 2019 году был проведен ремонт помещений ДК Юбилейный (по плану БТИ помещения 29, помещения кинопроекционной 1,2,3,4); ремонт спортивного клуба «Алмаз» (замена деревянных оконных блоков на оконные блоки из ПВХ-профиля, ремонт кровли</w:t>
      </w:r>
      <w:proofErr w:type="gramStart"/>
      <w:r>
        <w:rPr>
          <w:i/>
        </w:rPr>
        <w:t>) »</w:t>
      </w:r>
      <w:proofErr w:type="gramEnd"/>
      <w:r>
        <w:rPr>
          <w:i/>
          <w:iCs/>
        </w:rPr>
        <w:t>(ОКВЭД 43.39.ОКПД2 43.39.11.190)</w:t>
      </w:r>
      <w:r>
        <w:rPr>
          <w:i/>
        </w:rPr>
        <w:t xml:space="preserve">; был выполнен частичный ремонт помещения спортзала «Алмаз», произведен демонтаж 2-х этажного здания дома культуры Алмаз (лит А) с подвалом по ул. </w:t>
      </w:r>
      <w:proofErr w:type="spellStart"/>
      <w:r>
        <w:rPr>
          <w:i/>
        </w:rPr>
        <w:t>Приозерское</w:t>
      </w:r>
      <w:proofErr w:type="spellEnd"/>
      <w:r>
        <w:rPr>
          <w:i/>
        </w:rPr>
        <w:t xml:space="preserve"> шоссе д.2. В 2020 году работы продолжились. Был выполнен ремонт мягкой кровли спортивного клуба «Надежда»; ремонт помещений спортзала «Алмаз»; ремонт помещений душевой на первом этаже (по плану БТИ №8</w:t>
      </w:r>
      <w:r w:rsidRPr="001D0920">
        <w:rPr>
          <w:i/>
        </w:rPr>
        <w:t>,9).</w:t>
      </w:r>
    </w:p>
    <w:p w:rsidR="00CF4E2D" w:rsidRDefault="00CF4E2D">
      <w:pPr>
        <w:jc w:val="both"/>
        <w:rPr>
          <w:i/>
          <w:highlight w:val="yellow"/>
        </w:rPr>
      </w:pPr>
    </w:p>
    <w:p w:rsidR="00CF4E2D" w:rsidRDefault="00464228">
      <w:pPr>
        <w:numPr>
          <w:ilvl w:val="0"/>
          <w:numId w:val="5"/>
        </w:numPr>
        <w:ind w:left="0" w:firstLine="0"/>
        <w:jc w:val="both"/>
      </w:pPr>
      <w:r>
        <w:rPr>
          <w:rFonts w:ascii="Times New Roman CYR" w:hAnsi="Times New Roman CYR" w:cs="Times New Roman CYR"/>
        </w:rPr>
        <w:t xml:space="preserve">"Развитие автомобильных дорог МО </w:t>
      </w:r>
      <w:proofErr w:type="spellStart"/>
      <w:r>
        <w:rPr>
          <w:rFonts w:ascii="Times New Roman CYR" w:hAnsi="Times New Roman CYR" w:cs="Times New Roman CYR"/>
        </w:rPr>
        <w:t>Кузнечнинское</w:t>
      </w:r>
      <w:proofErr w:type="spellEnd"/>
      <w:r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</w:rPr>
        <w:t>Приозерский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район Ленинградской области в 2020-2022гг"(Постановление администрации МО </w:t>
      </w:r>
      <w:proofErr w:type="spellStart"/>
      <w:r>
        <w:rPr>
          <w:rFonts w:ascii="Times New Roman CYR" w:hAnsi="Times New Roman CYR" w:cs="Times New Roman CYR"/>
        </w:rPr>
        <w:t>Кузнечнинское</w:t>
      </w:r>
      <w:proofErr w:type="spellEnd"/>
      <w:r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</w:rPr>
        <w:t>Приозерский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район Ленинградской области №163 от 25 декабря 2019 года). </w:t>
      </w:r>
      <w:r>
        <w:t>Объем запланированных средств на 202</w:t>
      </w:r>
      <w:r w:rsidR="002E7FFC">
        <w:t>1</w:t>
      </w:r>
      <w:r>
        <w:t xml:space="preserve"> год составил </w:t>
      </w:r>
      <w:r w:rsidR="0003585C">
        <w:t xml:space="preserve">5028,7 тыс. руб. (на 2020г. </w:t>
      </w:r>
      <w:r>
        <w:t>3625,6 тыс. руб.</w:t>
      </w:r>
      <w:r w:rsidR="0003585C">
        <w:t>).</w:t>
      </w:r>
      <w:r>
        <w:t xml:space="preserve"> Запланированные средства в рамках программы будут освоены полностью</w:t>
      </w:r>
      <w:r w:rsidR="0003585C">
        <w:t>, что приведет к 100% исполнению</w:t>
      </w:r>
      <w:r>
        <w:t xml:space="preserve"> программы и достижению всех целевых показателей.</w:t>
      </w:r>
    </w:p>
    <w:p w:rsidR="00CF4E2D" w:rsidRDefault="00464228" w:rsidP="0003585C">
      <w:pPr>
        <w:ind w:firstLine="480"/>
        <w:jc w:val="both"/>
      </w:pPr>
      <w:r>
        <w:rPr>
          <w:i/>
        </w:rPr>
        <w:t xml:space="preserve">В рамках программы в 2019-2020 </w:t>
      </w:r>
      <w:proofErr w:type="spellStart"/>
      <w:r>
        <w:rPr>
          <w:i/>
        </w:rPr>
        <w:t>гг</w:t>
      </w:r>
      <w:proofErr w:type="spellEnd"/>
      <w:r>
        <w:rPr>
          <w:i/>
        </w:rPr>
        <w:t xml:space="preserve"> заключались контракты на содержание автомобильных дорог. В 2019 году был проведен ремонт участка автомобильной дороги общего пользования местного значения </w:t>
      </w:r>
      <w:proofErr w:type="spellStart"/>
      <w:r>
        <w:rPr>
          <w:i/>
        </w:rPr>
        <w:t>Приозерское</w:t>
      </w:r>
      <w:proofErr w:type="spellEnd"/>
      <w:r>
        <w:rPr>
          <w:i/>
        </w:rPr>
        <w:t xml:space="preserve"> шоссе д.10-д.21. В 2020 году проведены работы по ремонту двух участков автомобильной дороги общего </w:t>
      </w:r>
      <w:proofErr w:type="gramStart"/>
      <w:r>
        <w:rPr>
          <w:i/>
        </w:rPr>
        <w:t>пользования :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Приозерское</w:t>
      </w:r>
      <w:proofErr w:type="spellEnd"/>
      <w:r>
        <w:rPr>
          <w:i/>
        </w:rPr>
        <w:t xml:space="preserve"> шоссе от д.№21 до д. №3 и от д.№9 до д.№15,а также по ул. </w:t>
      </w:r>
      <w:proofErr w:type="spellStart"/>
      <w:r>
        <w:rPr>
          <w:i/>
        </w:rPr>
        <w:t>Приозерское</w:t>
      </w:r>
      <w:proofErr w:type="spellEnd"/>
      <w:r>
        <w:rPr>
          <w:i/>
        </w:rPr>
        <w:t xml:space="preserve"> шоссе от железнодорожного переезда до д.№48.</w:t>
      </w:r>
      <w:r w:rsidR="0003585C">
        <w:rPr>
          <w:i/>
        </w:rPr>
        <w:t xml:space="preserve"> В 2021 году проведены работы по ремонту двух участков автомобильной дороги общего пользования: по ул. Юбилейная д.3-л.7и по ул. </w:t>
      </w:r>
      <w:proofErr w:type="spellStart"/>
      <w:r w:rsidR="0003585C">
        <w:rPr>
          <w:i/>
        </w:rPr>
        <w:t>Приозерское</w:t>
      </w:r>
      <w:proofErr w:type="spellEnd"/>
      <w:r w:rsidR="0003585C">
        <w:rPr>
          <w:i/>
        </w:rPr>
        <w:t xml:space="preserve"> шоссе д.4-д.10. Приобретены и установлены искусственных дорожных неровностей, дорожных знаков, нанесена дорожная разметка</w:t>
      </w:r>
      <w:r w:rsidR="00CC643A">
        <w:rPr>
          <w:i/>
        </w:rPr>
        <w:t xml:space="preserve"> для основных работ приобретена </w:t>
      </w:r>
      <w:proofErr w:type="spellStart"/>
      <w:r w:rsidR="00CC643A">
        <w:rPr>
          <w:i/>
        </w:rPr>
        <w:t>виброплита</w:t>
      </w:r>
      <w:proofErr w:type="spellEnd"/>
      <w:r w:rsidR="00CC643A">
        <w:rPr>
          <w:i/>
        </w:rPr>
        <w:t xml:space="preserve"> с бензиновым двигателем.</w:t>
      </w:r>
    </w:p>
    <w:p w:rsidR="00CF4E2D" w:rsidRDefault="00CF4E2D">
      <w:pPr>
        <w:jc w:val="both"/>
        <w:rPr>
          <w:i/>
          <w:highlight w:val="yellow"/>
        </w:rPr>
      </w:pPr>
    </w:p>
    <w:p w:rsidR="00CF4E2D" w:rsidRDefault="00464228">
      <w:pPr>
        <w:ind w:firstLine="480"/>
        <w:jc w:val="both"/>
      </w:pPr>
      <w:r>
        <w:t xml:space="preserve">3. </w:t>
      </w:r>
      <w:r>
        <w:rPr>
          <w:rFonts w:ascii="Times New Roman CYR" w:hAnsi="Times New Roman CYR" w:cs="Times New Roman CYR"/>
          <w:color w:val="000000"/>
        </w:rPr>
        <w:t xml:space="preserve">"Благоустройство территории в МО </w:t>
      </w:r>
      <w:proofErr w:type="spellStart"/>
      <w:r>
        <w:rPr>
          <w:rFonts w:ascii="Times New Roman CYR" w:hAnsi="Times New Roman CYR" w:cs="Times New Roman CYR"/>
          <w:color w:val="000000"/>
        </w:rPr>
        <w:t>Кузнечнинское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  <w:color w:val="000000"/>
        </w:rPr>
        <w:t>Приозерский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муниципальный район Ленинградской области на 2020-2022гг" (Постановление администрации МО </w:t>
      </w:r>
      <w:proofErr w:type="spellStart"/>
      <w:r>
        <w:rPr>
          <w:rFonts w:ascii="Times New Roman CYR" w:hAnsi="Times New Roman CYR" w:cs="Times New Roman CYR"/>
          <w:color w:val="000000"/>
        </w:rPr>
        <w:t>Кузнечнинское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  <w:color w:val="000000"/>
        </w:rPr>
        <w:t>Приозерский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муниципальный район Ленинградской области №150 от 19.12.2019г.). </w:t>
      </w:r>
      <w:r>
        <w:t>Объем запланированных средств на 202</w:t>
      </w:r>
      <w:r w:rsidR="002E7FFC">
        <w:t>1</w:t>
      </w:r>
      <w:r>
        <w:t xml:space="preserve"> год составил</w:t>
      </w:r>
      <w:r w:rsidR="002E7FFC">
        <w:t xml:space="preserve"> 6175,0 тыс. руб. </w:t>
      </w:r>
      <w:proofErr w:type="gramStart"/>
      <w:r w:rsidR="002E7FFC">
        <w:t>( за</w:t>
      </w:r>
      <w:proofErr w:type="gramEnd"/>
      <w:r w:rsidR="002E7FFC">
        <w:t xml:space="preserve"> 2020 г.</w:t>
      </w:r>
      <w:r>
        <w:t xml:space="preserve"> 5131,7 тыс. руб.</w:t>
      </w:r>
      <w:r w:rsidR="002E7FFC">
        <w:t>).</w:t>
      </w:r>
      <w:r>
        <w:t xml:space="preserve"> Запланированные средства в рамках программы будут освоены полностью</w:t>
      </w:r>
      <w:r w:rsidR="002E7FFC">
        <w:t>, что приведет к 100% исполнению</w:t>
      </w:r>
      <w:r>
        <w:t xml:space="preserve"> программы и достижению всех целевых показателей.</w:t>
      </w:r>
    </w:p>
    <w:p w:rsidR="00CF4E2D" w:rsidRDefault="00464228">
      <w:pPr>
        <w:jc w:val="both"/>
        <w:rPr>
          <w:i/>
        </w:rPr>
      </w:pPr>
      <w:r>
        <w:t xml:space="preserve">            </w:t>
      </w:r>
      <w:r>
        <w:rPr>
          <w:i/>
        </w:rPr>
        <w:t>В рамках программы в 2019-202</w:t>
      </w:r>
      <w:r w:rsidR="002E7FFC">
        <w:rPr>
          <w:i/>
        </w:rPr>
        <w:t>1</w:t>
      </w:r>
      <w:r>
        <w:rPr>
          <w:i/>
        </w:rPr>
        <w:t>гг заключались контракты на санитарное содержание территорий общего пользования, улиц, площадей, тротуаров</w:t>
      </w:r>
      <w:r w:rsidR="00B702D7">
        <w:rPr>
          <w:i/>
        </w:rPr>
        <w:t xml:space="preserve"> </w:t>
      </w:r>
      <w:r>
        <w:rPr>
          <w:i/>
          <w:iCs/>
        </w:rPr>
        <w:t>(ОКВЭД 42.11 ОКПД2 42.11.10.120)</w:t>
      </w:r>
      <w:r>
        <w:rPr>
          <w:i/>
        </w:rPr>
        <w:t xml:space="preserve">; велись работы по озеленению территории; проведена установка контейнерной площадки по ул. Зеленая, был осуществлен ремонт помещений бани в </w:t>
      </w:r>
      <w:proofErr w:type="spellStart"/>
      <w:r>
        <w:rPr>
          <w:i/>
        </w:rPr>
        <w:t>мкрн</w:t>
      </w:r>
      <w:proofErr w:type="spellEnd"/>
      <w:r>
        <w:rPr>
          <w:i/>
        </w:rPr>
        <w:t xml:space="preserve"> Ровное. В рамках программы «Комфортная среда» выполнялись работы по благоустройству дворовой территории (тротуары) по адресу: ул. Юбилейная д.1,2,11,12 и асфальтирования дворовой территории у дома №2 Юбилейная 1.</w:t>
      </w:r>
      <w:r w:rsidR="002E7FFC">
        <w:rPr>
          <w:i/>
        </w:rPr>
        <w:t xml:space="preserve"> В 2021 году заключены контракты на </w:t>
      </w:r>
      <w:r w:rsidR="00B702D7">
        <w:rPr>
          <w:i/>
        </w:rPr>
        <w:t xml:space="preserve">проведение работ </w:t>
      </w:r>
      <w:r w:rsidR="002E7FFC">
        <w:rPr>
          <w:i/>
        </w:rPr>
        <w:t>благоустройство дворовой территории по адресу: д.1-2, д.11-12</w:t>
      </w:r>
      <w:r w:rsidR="00206B21">
        <w:rPr>
          <w:i/>
        </w:rPr>
        <w:t xml:space="preserve">; </w:t>
      </w:r>
      <w:r w:rsidR="00B702D7">
        <w:rPr>
          <w:i/>
        </w:rPr>
        <w:t>приобретены светильники для уличного освещения.</w:t>
      </w:r>
      <w:r w:rsidR="002E7FFC">
        <w:rPr>
          <w:i/>
        </w:rPr>
        <w:t xml:space="preserve"> </w:t>
      </w:r>
    </w:p>
    <w:p w:rsidR="00CF4E2D" w:rsidRDefault="00CF4E2D">
      <w:pPr>
        <w:jc w:val="both"/>
        <w:rPr>
          <w:i/>
          <w:highlight w:val="yellow"/>
        </w:rPr>
      </w:pPr>
    </w:p>
    <w:p w:rsidR="00CF4E2D" w:rsidRDefault="00464228">
      <w:pPr>
        <w:numPr>
          <w:ilvl w:val="0"/>
          <w:numId w:val="3"/>
        </w:numPr>
        <w:ind w:left="0" w:firstLine="360"/>
        <w:jc w:val="both"/>
      </w:pPr>
      <w:r>
        <w:rPr>
          <w:rFonts w:ascii="Times New Roman CYR" w:hAnsi="Times New Roman CYR" w:cs="Times New Roman CYR"/>
          <w:color w:val="000000"/>
        </w:rPr>
        <w:t xml:space="preserve">«Обеспечение качественным жильем граждан, проживающих на территории муниципального образования </w:t>
      </w:r>
      <w:proofErr w:type="spellStart"/>
      <w:r>
        <w:rPr>
          <w:rFonts w:ascii="Times New Roman CYR" w:hAnsi="Times New Roman CYR" w:cs="Times New Roman CYR"/>
          <w:color w:val="000000"/>
        </w:rPr>
        <w:t>Кузнечнинское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  <w:color w:val="000000"/>
        </w:rPr>
        <w:t>Приозерский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муниципальный район Ленинградской области в 2020-2022гг" (Постановление администрации МО </w:t>
      </w:r>
      <w:proofErr w:type="spellStart"/>
      <w:r>
        <w:rPr>
          <w:rFonts w:ascii="Times New Roman CYR" w:hAnsi="Times New Roman CYR" w:cs="Times New Roman CYR"/>
          <w:color w:val="000000"/>
        </w:rPr>
        <w:t>Кузнечнинское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  <w:color w:val="000000"/>
        </w:rPr>
        <w:t>Приозерский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муниципальный район Ленинградской области №156 от 24 декабря 2019 года)</w:t>
      </w:r>
      <w:r>
        <w:t>. Объем запланированных средств на 202</w:t>
      </w:r>
      <w:r w:rsidR="002E7FFC">
        <w:t>1</w:t>
      </w:r>
      <w:r>
        <w:t xml:space="preserve"> год составил </w:t>
      </w:r>
      <w:r w:rsidR="002E7FFC">
        <w:t xml:space="preserve">330,0 тыс. руб. (за 2020г. </w:t>
      </w:r>
      <w:r>
        <w:t>2190,5 тыс. руб.</w:t>
      </w:r>
      <w:r w:rsidR="002E7FFC">
        <w:t>)</w:t>
      </w:r>
      <w:r>
        <w:t xml:space="preserve"> Запланированные средства в рамках программы будут освоены полностью, чт</w:t>
      </w:r>
      <w:r w:rsidR="002E7FFC">
        <w:t>о приведет к 100% исполнению</w:t>
      </w:r>
      <w:r>
        <w:t xml:space="preserve"> программы и достижению всех целевых показателей.</w:t>
      </w:r>
    </w:p>
    <w:p w:rsidR="00CF4E2D" w:rsidRDefault="00464228">
      <w:pPr>
        <w:ind w:firstLine="480"/>
        <w:jc w:val="both"/>
      </w:pPr>
      <w:r>
        <w:rPr>
          <w:i/>
        </w:rPr>
        <w:t xml:space="preserve">В рамках программы в 2019 году был расселен аварийный </w:t>
      </w:r>
      <w:proofErr w:type="spellStart"/>
      <w:r>
        <w:rPr>
          <w:i/>
        </w:rPr>
        <w:t>четырехквартирный</w:t>
      </w:r>
      <w:proofErr w:type="spellEnd"/>
      <w:r>
        <w:rPr>
          <w:i/>
        </w:rPr>
        <w:t xml:space="preserve"> дома по ул. Железнодорожная д.4. Было приобретено 4 квартиры, семьи расселены из аварийного фонда. В 2020 году был проведен демонтаж жилого аварийного дома по ул. Железнодорожная.д.4</w:t>
      </w:r>
    </w:p>
    <w:p w:rsidR="00CF4E2D" w:rsidRDefault="00CF4E2D">
      <w:pPr>
        <w:jc w:val="both"/>
        <w:rPr>
          <w:i/>
          <w:highlight w:val="yellow"/>
        </w:rPr>
      </w:pPr>
    </w:p>
    <w:p w:rsidR="00CF4E2D" w:rsidRDefault="00464228">
      <w:pPr>
        <w:numPr>
          <w:ilvl w:val="0"/>
          <w:numId w:val="3"/>
        </w:numPr>
        <w:tabs>
          <w:tab w:val="left" w:pos="360"/>
        </w:tabs>
        <w:ind w:left="0" w:firstLine="360"/>
        <w:jc w:val="both"/>
      </w:pPr>
      <w:r>
        <w:rPr>
          <w:rFonts w:ascii="Times New Roman CYR" w:hAnsi="Times New Roman CYR" w:cs="Times New Roman CYR"/>
        </w:rPr>
        <w:t xml:space="preserve">"Обеспечение устойчивого функционирования и развития коммунальной и инженерной инфраструктуры и повышение </w:t>
      </w:r>
      <w:proofErr w:type="spellStart"/>
      <w:r>
        <w:rPr>
          <w:rFonts w:ascii="Times New Roman CYR" w:hAnsi="Times New Roman CYR" w:cs="Times New Roman CYR"/>
        </w:rPr>
        <w:t>энергоэффективности</w:t>
      </w:r>
      <w:proofErr w:type="spellEnd"/>
      <w:r>
        <w:rPr>
          <w:rFonts w:ascii="Times New Roman CYR" w:hAnsi="Times New Roman CYR" w:cs="Times New Roman CYR"/>
        </w:rPr>
        <w:t xml:space="preserve"> в МО </w:t>
      </w:r>
      <w:proofErr w:type="spellStart"/>
      <w:r>
        <w:rPr>
          <w:rFonts w:ascii="Times New Roman CYR" w:hAnsi="Times New Roman CYR" w:cs="Times New Roman CYR"/>
        </w:rPr>
        <w:t>Кузнечнинское</w:t>
      </w:r>
      <w:proofErr w:type="spellEnd"/>
      <w:r>
        <w:rPr>
          <w:rFonts w:ascii="Times New Roman CYR" w:hAnsi="Times New Roman CYR" w:cs="Times New Roman CYR"/>
        </w:rPr>
        <w:t xml:space="preserve"> в МО </w:t>
      </w:r>
      <w:proofErr w:type="spellStart"/>
      <w:r>
        <w:rPr>
          <w:rFonts w:ascii="Times New Roman CYR" w:hAnsi="Times New Roman CYR" w:cs="Times New Roman CYR"/>
        </w:rPr>
        <w:t>Приозерский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район Ленинградской области на 2020-2022гг."(Постановление администрации МО </w:t>
      </w:r>
      <w:proofErr w:type="spellStart"/>
      <w:r>
        <w:rPr>
          <w:rFonts w:ascii="Times New Roman CYR" w:hAnsi="Times New Roman CYR" w:cs="Times New Roman CYR"/>
        </w:rPr>
        <w:t>Кузнечнинское</w:t>
      </w:r>
      <w:proofErr w:type="spellEnd"/>
      <w:r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</w:rPr>
        <w:t>Приозерский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район Ленинградской области </w:t>
      </w:r>
      <w:r>
        <w:rPr>
          <w:rFonts w:ascii="Times New Roman CYR" w:hAnsi="Times New Roman CYR" w:cs="Times New Roman CYR"/>
        </w:rPr>
        <w:lastRenderedPageBreak/>
        <w:t xml:space="preserve">№164 от 25 декабря 2019г.). </w:t>
      </w:r>
      <w:r>
        <w:t>Объем запланированных средств на 202</w:t>
      </w:r>
      <w:r w:rsidR="002E7FFC">
        <w:t>1</w:t>
      </w:r>
      <w:r>
        <w:t xml:space="preserve"> год составил </w:t>
      </w:r>
      <w:r w:rsidR="002E7FFC">
        <w:t xml:space="preserve">72613,0 тыс. руб. (за 2020г. </w:t>
      </w:r>
      <w:r>
        <w:t>209658,1 тыс. руб.</w:t>
      </w:r>
      <w:r w:rsidR="002E7FFC">
        <w:t>).</w:t>
      </w:r>
      <w:r>
        <w:t xml:space="preserve"> Запланированные средства в рамках программы будут освоены полностью</w:t>
      </w:r>
      <w:r w:rsidR="002E7FFC">
        <w:t>, что приведет к 100% исполнению</w:t>
      </w:r>
      <w:r>
        <w:t xml:space="preserve"> программы и достижению всех целевых показателей.</w:t>
      </w:r>
    </w:p>
    <w:p w:rsidR="00CF4E2D" w:rsidRDefault="00464228">
      <w:pPr>
        <w:jc w:val="both"/>
      </w:pPr>
      <w:r>
        <w:rPr>
          <w:i/>
        </w:rPr>
        <w:t xml:space="preserve">В рамках программы в 2020 году проводились работы по замене трех участков тепловой сети и </w:t>
      </w:r>
      <w:proofErr w:type="gramStart"/>
      <w:r>
        <w:rPr>
          <w:i/>
        </w:rPr>
        <w:t>ГВС  (</w:t>
      </w:r>
      <w:proofErr w:type="gramEnd"/>
      <w:r>
        <w:rPr>
          <w:i/>
        </w:rPr>
        <w:t xml:space="preserve"> 1.от ТК-2 до ТК-25 2. От ТК-</w:t>
      </w:r>
      <w:proofErr w:type="gramStart"/>
      <w:r>
        <w:rPr>
          <w:i/>
        </w:rPr>
        <w:t>26  до</w:t>
      </w:r>
      <w:proofErr w:type="gramEnd"/>
      <w:r>
        <w:rPr>
          <w:i/>
        </w:rPr>
        <w:t xml:space="preserve"> ТК-29 3. От ТК-29 до ТК-31, до д.№5 по </w:t>
      </w:r>
      <w:proofErr w:type="spellStart"/>
      <w:r>
        <w:rPr>
          <w:i/>
        </w:rPr>
        <w:t>ул.Ладожская</w:t>
      </w:r>
      <w:proofErr w:type="spellEnd"/>
      <w:r>
        <w:rPr>
          <w:i/>
        </w:rPr>
        <w:t xml:space="preserve"> с вводом в дома №1 и №3 по ул. Пионерская</w:t>
      </w:r>
      <w:r w:rsidR="00B702D7">
        <w:rPr>
          <w:i/>
        </w:rPr>
        <w:t xml:space="preserve"> </w:t>
      </w:r>
      <w:r>
        <w:rPr>
          <w:i/>
          <w:iCs/>
        </w:rPr>
        <w:t>(ОКВЭД 42.21 ОКПД 42.21.22.120)</w:t>
      </w:r>
      <w:r>
        <w:rPr>
          <w:i/>
        </w:rPr>
        <w:t xml:space="preserve">). Начались работы по выполнению инженерных изысканий и разработке проектно-сметной документации по строительству объекта: «Газоснабжение природным газом жилой застройки в </w:t>
      </w:r>
      <w:proofErr w:type="spellStart"/>
      <w:r>
        <w:rPr>
          <w:i/>
        </w:rPr>
        <w:t>п.Кузнечное.</w:t>
      </w:r>
      <w:r w:rsidR="00C35E62">
        <w:rPr>
          <w:i/>
        </w:rPr>
        <w:t>В</w:t>
      </w:r>
      <w:proofErr w:type="spellEnd"/>
      <w:r w:rsidR="00C35E62">
        <w:rPr>
          <w:i/>
        </w:rPr>
        <w:t xml:space="preserve"> 2021г. проводится замена участка ТС ТК-9 до ж.д.№4 по ул. </w:t>
      </w:r>
      <w:proofErr w:type="spellStart"/>
      <w:r w:rsidR="00C35E62">
        <w:rPr>
          <w:i/>
        </w:rPr>
        <w:t>Приозерское</w:t>
      </w:r>
      <w:proofErr w:type="spellEnd"/>
      <w:r w:rsidR="00C35E62">
        <w:rPr>
          <w:i/>
        </w:rPr>
        <w:t xml:space="preserve"> шоссе с врезками в ж.д.№4 и №6, в спортклуб (д.№10) по ул. </w:t>
      </w:r>
      <w:proofErr w:type="spellStart"/>
      <w:r w:rsidR="00C35E62">
        <w:rPr>
          <w:i/>
        </w:rPr>
        <w:t>Приозерское</w:t>
      </w:r>
      <w:proofErr w:type="spellEnd"/>
      <w:r w:rsidR="00C35E62">
        <w:rPr>
          <w:i/>
        </w:rPr>
        <w:t xml:space="preserve"> </w:t>
      </w:r>
      <w:proofErr w:type="gramStart"/>
      <w:r w:rsidR="00C35E62">
        <w:rPr>
          <w:i/>
        </w:rPr>
        <w:t>шоссе ;</w:t>
      </w:r>
      <w:proofErr w:type="gramEnd"/>
      <w:r w:rsidR="00C35E62">
        <w:rPr>
          <w:i/>
        </w:rPr>
        <w:t xml:space="preserve"> проводится замена выработавшего технический ресурс котла Е-10-1,4ГМ (ДЕ-10-14ГМ) котельной №1; Ведутся работы по ремонту покрытия кровли и </w:t>
      </w:r>
      <w:proofErr w:type="spellStart"/>
      <w:r w:rsidR="00C35E62">
        <w:rPr>
          <w:i/>
        </w:rPr>
        <w:t>отмостки</w:t>
      </w:r>
      <w:proofErr w:type="spellEnd"/>
      <w:r w:rsidR="00C35E62">
        <w:rPr>
          <w:i/>
        </w:rPr>
        <w:t xml:space="preserve"> котельной №1,№2</w:t>
      </w:r>
    </w:p>
    <w:p w:rsidR="00CF4E2D" w:rsidRDefault="00CF4E2D">
      <w:pPr>
        <w:ind w:left="480"/>
        <w:jc w:val="both"/>
        <w:rPr>
          <w:i/>
        </w:rPr>
      </w:pPr>
    </w:p>
    <w:p w:rsidR="00CF4E2D" w:rsidRDefault="00464228">
      <w:pPr>
        <w:numPr>
          <w:ilvl w:val="0"/>
          <w:numId w:val="3"/>
        </w:numPr>
        <w:ind w:left="0" w:firstLine="360"/>
        <w:jc w:val="both"/>
      </w:pPr>
      <w:r>
        <w:rPr>
          <w:rFonts w:ascii="Times New Roman CYR" w:hAnsi="Times New Roman CYR" w:cs="Times New Roman CYR"/>
        </w:rPr>
        <w:t xml:space="preserve">" Устойчивое общественное развитие в муниципальном образовании </w:t>
      </w:r>
      <w:proofErr w:type="spellStart"/>
      <w:r>
        <w:rPr>
          <w:rFonts w:ascii="Times New Roman CYR" w:hAnsi="Times New Roman CYR" w:cs="Times New Roman CYR"/>
        </w:rPr>
        <w:t>Кузнечнинское</w:t>
      </w:r>
      <w:proofErr w:type="spellEnd"/>
      <w:r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</w:rPr>
        <w:t>Приозерский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район Ленинградской области на 20</w:t>
      </w:r>
      <w:r w:rsidR="00086C1C">
        <w:rPr>
          <w:rFonts w:ascii="Times New Roman CYR" w:hAnsi="Times New Roman CYR" w:cs="Times New Roman CYR"/>
        </w:rPr>
        <w:t>21</w:t>
      </w:r>
      <w:r>
        <w:rPr>
          <w:rFonts w:ascii="Times New Roman CYR" w:hAnsi="Times New Roman CYR" w:cs="Times New Roman CYR"/>
        </w:rPr>
        <w:t>-202</w:t>
      </w:r>
      <w:r w:rsidR="00086C1C">
        <w:rPr>
          <w:rFonts w:ascii="Times New Roman CYR" w:hAnsi="Times New Roman CYR" w:cs="Times New Roman CYR"/>
        </w:rPr>
        <w:t>3</w:t>
      </w:r>
      <w:r>
        <w:rPr>
          <w:rFonts w:ascii="Times New Roman CYR" w:hAnsi="Times New Roman CYR" w:cs="Times New Roman CYR"/>
        </w:rPr>
        <w:t xml:space="preserve"> годы" (Постановление администрации МО </w:t>
      </w:r>
      <w:proofErr w:type="spellStart"/>
      <w:r>
        <w:rPr>
          <w:rFonts w:ascii="Times New Roman CYR" w:hAnsi="Times New Roman CYR" w:cs="Times New Roman CYR"/>
        </w:rPr>
        <w:t>Кузнечнинское</w:t>
      </w:r>
      <w:proofErr w:type="spellEnd"/>
      <w:r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</w:rPr>
        <w:t>Приозерский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район Ленинградской области № </w:t>
      </w:r>
      <w:r w:rsidR="00086C1C">
        <w:rPr>
          <w:rFonts w:ascii="Times New Roman CYR" w:hAnsi="Times New Roman CYR" w:cs="Times New Roman CYR"/>
        </w:rPr>
        <w:t>173</w:t>
      </w:r>
      <w:r>
        <w:rPr>
          <w:rFonts w:ascii="Times New Roman CYR" w:hAnsi="Times New Roman CYR" w:cs="Times New Roman CYR"/>
        </w:rPr>
        <w:t xml:space="preserve"> от </w:t>
      </w:r>
      <w:r w:rsidR="00086C1C">
        <w:rPr>
          <w:rFonts w:ascii="Times New Roman CYR" w:hAnsi="Times New Roman CYR" w:cs="Times New Roman CYR"/>
        </w:rPr>
        <w:t>0</w:t>
      </w:r>
      <w:r>
        <w:rPr>
          <w:rFonts w:ascii="Times New Roman CYR" w:hAnsi="Times New Roman CYR" w:cs="Times New Roman CYR"/>
        </w:rPr>
        <w:t>4.</w:t>
      </w:r>
      <w:r w:rsidR="00086C1C">
        <w:rPr>
          <w:rFonts w:ascii="Times New Roman CYR" w:hAnsi="Times New Roman CYR" w:cs="Times New Roman CYR"/>
        </w:rPr>
        <w:t>12</w:t>
      </w:r>
      <w:r>
        <w:rPr>
          <w:rFonts w:ascii="Times New Roman CYR" w:hAnsi="Times New Roman CYR" w:cs="Times New Roman CYR"/>
        </w:rPr>
        <w:t>4.20</w:t>
      </w:r>
      <w:r w:rsidR="00086C1C">
        <w:rPr>
          <w:rFonts w:ascii="Times New Roman CYR" w:hAnsi="Times New Roman CYR" w:cs="Times New Roman CYR"/>
        </w:rPr>
        <w:t>20</w:t>
      </w:r>
      <w:r>
        <w:rPr>
          <w:rFonts w:ascii="Times New Roman CYR" w:hAnsi="Times New Roman CYR" w:cs="Times New Roman CYR"/>
        </w:rPr>
        <w:t>г.)</w:t>
      </w:r>
      <w:r>
        <w:t xml:space="preserve"> Объем запланированных средств на 202</w:t>
      </w:r>
      <w:r w:rsidR="00086C1C">
        <w:t>1</w:t>
      </w:r>
      <w:r>
        <w:t xml:space="preserve"> год составил </w:t>
      </w:r>
      <w:r w:rsidR="00086C1C">
        <w:t>1480,4 тыс. руб. (за 2020г.</w:t>
      </w:r>
      <w:r>
        <w:t>1575,5 тыс. руб.</w:t>
      </w:r>
      <w:r w:rsidR="00086C1C">
        <w:t>).</w:t>
      </w:r>
      <w:r>
        <w:t xml:space="preserve"> Запланированные средства в рамках программы будут освоены полностью</w:t>
      </w:r>
      <w:r w:rsidR="00086C1C">
        <w:t>, что приведет к 100% исполнению</w:t>
      </w:r>
      <w:r>
        <w:t xml:space="preserve"> программы и достижению всех целевых показателей.</w:t>
      </w:r>
    </w:p>
    <w:p w:rsidR="00CF4E2D" w:rsidRDefault="00464228">
      <w:pPr>
        <w:ind w:firstLine="720"/>
        <w:jc w:val="both"/>
        <w:rPr>
          <w:i/>
        </w:rPr>
      </w:pPr>
      <w:r>
        <w:rPr>
          <w:i/>
        </w:rPr>
        <w:t xml:space="preserve"> В рамках программы в 2019 году произведен ремонт детских спортивных площадок с установкой ограждения по ул. Гагарина д.1, по ул. </w:t>
      </w:r>
      <w:proofErr w:type="spellStart"/>
      <w:r>
        <w:rPr>
          <w:i/>
        </w:rPr>
        <w:t>Приозерское</w:t>
      </w:r>
      <w:proofErr w:type="spellEnd"/>
      <w:r>
        <w:rPr>
          <w:i/>
        </w:rPr>
        <w:t xml:space="preserve"> шоссе д.10-а. В 2020 году работы продолжились. Проведены работы по освещению на детской площадке по </w:t>
      </w:r>
      <w:proofErr w:type="spellStart"/>
      <w:r>
        <w:rPr>
          <w:i/>
        </w:rPr>
        <w:t>ул.Молодежная</w:t>
      </w:r>
      <w:proofErr w:type="spellEnd"/>
      <w:r>
        <w:rPr>
          <w:i/>
        </w:rPr>
        <w:t xml:space="preserve"> д.6 </w:t>
      </w:r>
      <w:proofErr w:type="spellStart"/>
      <w:proofErr w:type="gramStart"/>
      <w:r>
        <w:rPr>
          <w:i/>
        </w:rPr>
        <w:t>мкрн.Ровное</w:t>
      </w:r>
      <w:proofErr w:type="spellEnd"/>
      <w:proofErr w:type="gramEnd"/>
      <w:r>
        <w:rPr>
          <w:i/>
        </w:rPr>
        <w:t xml:space="preserve">; приобретено и установлено оборудование для велосипедов и скейтбордов по ул. Молодежная д.6; приобретено оборудование спортивной городошной площадки с установкой ограждения по </w:t>
      </w:r>
      <w:proofErr w:type="spellStart"/>
      <w:r>
        <w:rPr>
          <w:i/>
        </w:rPr>
        <w:t>ул.Приозерское</w:t>
      </w:r>
      <w:proofErr w:type="spellEnd"/>
      <w:r>
        <w:rPr>
          <w:i/>
        </w:rPr>
        <w:t xml:space="preserve"> шоссе 10-а.; проведен монтаж </w:t>
      </w:r>
      <w:proofErr w:type="spellStart"/>
      <w:r>
        <w:rPr>
          <w:i/>
        </w:rPr>
        <w:t>шумозащитных</w:t>
      </w:r>
      <w:proofErr w:type="spellEnd"/>
      <w:r>
        <w:rPr>
          <w:i/>
        </w:rPr>
        <w:t xml:space="preserve"> экранов на детской площадке по ул. Молодежная 6. </w:t>
      </w:r>
      <w:r w:rsidR="00086C1C">
        <w:rPr>
          <w:i/>
        </w:rPr>
        <w:t xml:space="preserve">В 2021 </w:t>
      </w:r>
      <w:proofErr w:type="gramStart"/>
      <w:r w:rsidR="00086C1C">
        <w:rPr>
          <w:i/>
        </w:rPr>
        <w:t>году  проводилось</w:t>
      </w:r>
      <w:proofErr w:type="gramEnd"/>
      <w:r w:rsidR="00086C1C">
        <w:rPr>
          <w:i/>
        </w:rPr>
        <w:t xml:space="preserve"> устройство покрытия городошной </w:t>
      </w:r>
      <w:proofErr w:type="spellStart"/>
      <w:r w:rsidR="00086C1C">
        <w:rPr>
          <w:i/>
        </w:rPr>
        <w:t>плащадки</w:t>
      </w:r>
      <w:proofErr w:type="spellEnd"/>
      <w:r w:rsidR="00086C1C">
        <w:rPr>
          <w:i/>
        </w:rPr>
        <w:t xml:space="preserve"> по адресу: </w:t>
      </w:r>
      <w:proofErr w:type="spellStart"/>
      <w:r w:rsidR="00086C1C">
        <w:rPr>
          <w:i/>
        </w:rPr>
        <w:t>ул.Приозерское</w:t>
      </w:r>
      <w:proofErr w:type="spellEnd"/>
      <w:r w:rsidR="00086C1C">
        <w:rPr>
          <w:i/>
        </w:rPr>
        <w:t xml:space="preserve"> шоссе д.10-а; </w:t>
      </w:r>
      <w:r w:rsidR="00256265">
        <w:rPr>
          <w:i/>
        </w:rPr>
        <w:t>была проведена замена лестничных пролетов с установкой перил по адресу: ул. Молодежная д.10.</w:t>
      </w:r>
    </w:p>
    <w:p w:rsidR="00CF4E2D" w:rsidRDefault="00CF4E2D">
      <w:pPr>
        <w:jc w:val="both"/>
        <w:rPr>
          <w:i/>
          <w:highlight w:val="yellow"/>
        </w:rPr>
      </w:pPr>
    </w:p>
    <w:p w:rsidR="00CF4E2D" w:rsidRDefault="00464228">
      <w:pPr>
        <w:numPr>
          <w:ilvl w:val="0"/>
          <w:numId w:val="3"/>
        </w:numPr>
        <w:ind w:left="0" w:firstLine="360"/>
        <w:jc w:val="both"/>
      </w:pPr>
      <w:r>
        <w:rPr>
          <w:rFonts w:ascii="Times New Roman CYR" w:hAnsi="Times New Roman CYR" w:cs="Times New Roman CYR"/>
        </w:rPr>
        <w:t xml:space="preserve">" Развитие муниципальной службы в муниципальном образовании на 2020-2022 годы" (Постановление администрации МО </w:t>
      </w:r>
      <w:proofErr w:type="spellStart"/>
      <w:r>
        <w:rPr>
          <w:rFonts w:ascii="Times New Roman CYR" w:hAnsi="Times New Roman CYR" w:cs="Times New Roman CYR"/>
        </w:rPr>
        <w:t>Кузнечнинское</w:t>
      </w:r>
      <w:proofErr w:type="spellEnd"/>
      <w:r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>
        <w:rPr>
          <w:rFonts w:ascii="Times New Roman CYR" w:hAnsi="Times New Roman CYR" w:cs="Times New Roman CYR"/>
        </w:rPr>
        <w:t>Приозерский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район Ленинградской области № 1</w:t>
      </w:r>
      <w:r w:rsidR="00222A85">
        <w:rPr>
          <w:rFonts w:ascii="Times New Roman CYR" w:hAnsi="Times New Roman CYR" w:cs="Times New Roman CYR"/>
        </w:rPr>
        <w:t>74</w:t>
      </w:r>
      <w:r>
        <w:rPr>
          <w:rFonts w:ascii="Times New Roman CYR" w:hAnsi="Times New Roman CYR" w:cs="Times New Roman CYR"/>
        </w:rPr>
        <w:t xml:space="preserve"> от </w:t>
      </w:r>
      <w:r w:rsidR="00222A85">
        <w:rPr>
          <w:rFonts w:ascii="Times New Roman CYR" w:hAnsi="Times New Roman CYR" w:cs="Times New Roman CYR"/>
        </w:rPr>
        <w:t>04</w:t>
      </w:r>
      <w:r>
        <w:rPr>
          <w:rFonts w:ascii="Times New Roman CYR" w:hAnsi="Times New Roman CYR" w:cs="Times New Roman CYR"/>
        </w:rPr>
        <w:t>.12.20</w:t>
      </w:r>
      <w:r w:rsidR="00222A85">
        <w:rPr>
          <w:rFonts w:ascii="Times New Roman CYR" w:hAnsi="Times New Roman CYR" w:cs="Times New Roman CYR"/>
        </w:rPr>
        <w:t>20</w:t>
      </w:r>
      <w:r>
        <w:rPr>
          <w:rFonts w:ascii="Times New Roman CYR" w:hAnsi="Times New Roman CYR" w:cs="Times New Roman CYR"/>
        </w:rPr>
        <w:t xml:space="preserve">г. </w:t>
      </w:r>
      <w:r>
        <w:t>Объем запланированных средств на 202</w:t>
      </w:r>
      <w:r w:rsidR="00222A85">
        <w:t>1</w:t>
      </w:r>
      <w:r>
        <w:t xml:space="preserve"> год составил</w:t>
      </w:r>
      <w:r w:rsidR="00222A85">
        <w:t xml:space="preserve"> 100,0 тыс. руб. (за 2020г.</w:t>
      </w:r>
      <w:r>
        <w:t xml:space="preserve"> 87,6 тыс. руб.</w:t>
      </w:r>
      <w:r w:rsidR="00222A85">
        <w:t>).</w:t>
      </w:r>
      <w:r>
        <w:t xml:space="preserve"> Запланированные средства в рамках программы будут освоены полностью, </w:t>
      </w:r>
      <w:r w:rsidR="00222A85">
        <w:t>что приведет к 100% исполнению</w:t>
      </w:r>
      <w:r>
        <w:t xml:space="preserve"> программы и достижению всех целевых показателей.</w:t>
      </w:r>
    </w:p>
    <w:p w:rsidR="00CF4E2D" w:rsidRDefault="00464228">
      <w:pPr>
        <w:ind w:left="720"/>
        <w:jc w:val="both"/>
        <w:rPr>
          <w:i/>
        </w:rPr>
      </w:pPr>
      <w:r>
        <w:rPr>
          <w:i/>
        </w:rPr>
        <w:t>В рамках программы проводится обучение специалистов администрации.</w:t>
      </w:r>
    </w:p>
    <w:p w:rsidR="00CF4E2D" w:rsidRDefault="00CF4E2D">
      <w:pPr>
        <w:ind w:left="720"/>
        <w:jc w:val="both"/>
        <w:rPr>
          <w:i/>
        </w:rPr>
      </w:pPr>
    </w:p>
    <w:p w:rsidR="00CF4E2D" w:rsidRDefault="00464228">
      <w:pPr>
        <w:ind w:firstLine="720"/>
        <w:jc w:val="both"/>
        <w:rPr>
          <w:i/>
        </w:rPr>
      </w:pPr>
      <w:r>
        <w:rPr>
          <w:i/>
        </w:rPr>
        <w:t xml:space="preserve">Кроме того, выполнены работы по описанию территориальных зон МО </w:t>
      </w:r>
      <w:proofErr w:type="spellStart"/>
      <w:r>
        <w:rPr>
          <w:i/>
        </w:rPr>
        <w:t>Кузнечнинское</w:t>
      </w:r>
      <w:proofErr w:type="spellEnd"/>
      <w:r>
        <w:rPr>
          <w:i/>
        </w:rPr>
        <w:t xml:space="preserve"> городское поселение и внесению сведений о местоположении границ в Единый государственный реестр недвижимости; а также выполнены работ по описанию местоположения границ населенных пунктов Кузнечное и Боровое, установленных генпланов и внесению сведений о местоположении границ в ЕГРН.</w:t>
      </w:r>
    </w:p>
    <w:p w:rsidR="00CF4E2D" w:rsidRDefault="00CF4E2D">
      <w:pPr>
        <w:jc w:val="both"/>
        <w:rPr>
          <w:i/>
        </w:rPr>
      </w:pPr>
    </w:p>
    <w:p w:rsidR="00CF4E2D" w:rsidRDefault="00CF4E2D">
      <w:pPr>
        <w:jc w:val="both"/>
        <w:rPr>
          <w:b/>
          <w:i/>
        </w:rPr>
      </w:pPr>
    </w:p>
    <w:p w:rsidR="00CF4E2D" w:rsidRDefault="00464228">
      <w:pPr>
        <w:jc w:val="both"/>
        <w:rPr>
          <w:i/>
        </w:rPr>
      </w:pPr>
      <w:r>
        <w:rPr>
          <w:i/>
        </w:rPr>
        <w:t xml:space="preserve">- В 2023-2024 </w:t>
      </w:r>
      <w:proofErr w:type="spellStart"/>
      <w:r>
        <w:rPr>
          <w:i/>
        </w:rPr>
        <w:t>гг</w:t>
      </w:r>
      <w:proofErr w:type="spellEnd"/>
      <w:r>
        <w:rPr>
          <w:i/>
        </w:rPr>
        <w:t xml:space="preserve"> планируется строительство жилого многоквартирного дома.</w:t>
      </w:r>
    </w:p>
    <w:p w:rsidR="0048649C" w:rsidRDefault="00464228">
      <w:pPr>
        <w:jc w:val="both"/>
        <w:rPr>
          <w:i/>
        </w:rPr>
      </w:pPr>
      <w:r>
        <w:rPr>
          <w:i/>
        </w:rPr>
        <w:t>- В 202</w:t>
      </w:r>
      <w:r w:rsidR="00B702D7">
        <w:rPr>
          <w:i/>
        </w:rPr>
        <w:t>2</w:t>
      </w:r>
      <w:r>
        <w:rPr>
          <w:i/>
        </w:rPr>
        <w:t xml:space="preserve">-2023 </w:t>
      </w:r>
      <w:proofErr w:type="spellStart"/>
      <w:r>
        <w:rPr>
          <w:i/>
        </w:rPr>
        <w:t>гг</w:t>
      </w:r>
      <w:proofErr w:type="spellEnd"/>
      <w:r>
        <w:rPr>
          <w:i/>
        </w:rPr>
        <w:t xml:space="preserve"> начнутся работы по объекту; Строительство канализационных очистных сооружений с реконструкцией канализационных насосных станций №1, №2, №3 и канализационных коллекторов в п. Кузнечное» (ОКВЭД 71.12 ОКПД2 71.12.19.000).</w:t>
      </w:r>
      <w:r w:rsidR="00B702D7">
        <w:rPr>
          <w:i/>
        </w:rPr>
        <w:t xml:space="preserve"> </w:t>
      </w:r>
      <w:r w:rsidR="0048649C">
        <w:rPr>
          <w:i/>
        </w:rPr>
        <w:t>В 2021 году объявления процедура на выполнение работ по корректировке проектной документации по объекту «Строительство канализационных очистных сооружений с реконструкцией канализационных насосных станций №</w:t>
      </w:r>
      <w:proofErr w:type="gramStart"/>
      <w:r w:rsidR="0048649C">
        <w:rPr>
          <w:i/>
        </w:rPr>
        <w:t>1,№</w:t>
      </w:r>
      <w:proofErr w:type="gramEnd"/>
      <w:r w:rsidR="0048649C">
        <w:rPr>
          <w:i/>
        </w:rPr>
        <w:t xml:space="preserve">2,№3 и канализационных коллекторов в </w:t>
      </w:r>
      <w:proofErr w:type="spellStart"/>
      <w:r w:rsidR="0048649C">
        <w:rPr>
          <w:i/>
        </w:rPr>
        <w:t>п.Кузнечное</w:t>
      </w:r>
      <w:proofErr w:type="spellEnd"/>
    </w:p>
    <w:p w:rsidR="0048649C" w:rsidRDefault="00464228" w:rsidP="0048649C">
      <w:pPr>
        <w:jc w:val="both"/>
      </w:pPr>
      <w:r>
        <w:rPr>
          <w:i/>
          <w:iCs/>
        </w:rPr>
        <w:t>- В 202</w:t>
      </w:r>
      <w:r w:rsidR="00B702D7">
        <w:rPr>
          <w:i/>
          <w:iCs/>
        </w:rPr>
        <w:t>2</w:t>
      </w:r>
      <w:r>
        <w:rPr>
          <w:i/>
          <w:iCs/>
        </w:rPr>
        <w:t>-202</w:t>
      </w:r>
      <w:r w:rsidR="00B702D7">
        <w:rPr>
          <w:i/>
          <w:iCs/>
        </w:rPr>
        <w:t>4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гг</w:t>
      </w:r>
      <w:proofErr w:type="spellEnd"/>
      <w:r>
        <w:rPr>
          <w:i/>
          <w:iCs/>
        </w:rPr>
        <w:t xml:space="preserve"> продолжатся работы по ремонту автомобильных дорог общего пользования, ремонту дворовых территорий многоквартирных домов, проездов к дворовым территориям многоквартирных домов;</w:t>
      </w:r>
      <w:r w:rsidR="0048649C" w:rsidRPr="0048649C">
        <w:rPr>
          <w:i/>
        </w:rPr>
        <w:t xml:space="preserve"> </w:t>
      </w:r>
      <w:r w:rsidR="0048649C">
        <w:rPr>
          <w:i/>
        </w:rPr>
        <w:t xml:space="preserve">В 2021г. объявлена процедура на выполнение кадастровых работ для постановки ОКС- автомобильных дорог общего пользования местного значения на государственный кадастровый учет и регистрации права муниципальной собственности, по формированию и постановке на государственный </w:t>
      </w:r>
      <w:r w:rsidR="0048649C">
        <w:rPr>
          <w:i/>
        </w:rPr>
        <w:lastRenderedPageBreak/>
        <w:t xml:space="preserve">кадастровый учет земельных участков под автомобильными дорогами общего пользования местного значения, расположенных на территории МО </w:t>
      </w:r>
      <w:proofErr w:type="spellStart"/>
      <w:r w:rsidR="0048649C">
        <w:rPr>
          <w:i/>
        </w:rPr>
        <w:t>Кузнечнинское</w:t>
      </w:r>
      <w:proofErr w:type="spellEnd"/>
      <w:r w:rsidR="0048649C">
        <w:rPr>
          <w:i/>
        </w:rPr>
        <w:t xml:space="preserve"> </w:t>
      </w:r>
      <w:proofErr w:type="spellStart"/>
      <w:r w:rsidR="0048649C">
        <w:rPr>
          <w:i/>
        </w:rPr>
        <w:t>гп</w:t>
      </w:r>
      <w:proofErr w:type="spellEnd"/>
      <w:r w:rsidR="0048649C">
        <w:rPr>
          <w:i/>
        </w:rPr>
        <w:t>.</w:t>
      </w:r>
    </w:p>
    <w:p w:rsidR="00CF4E2D" w:rsidRDefault="00464228">
      <w:pPr>
        <w:jc w:val="both"/>
        <w:rPr>
          <w:i/>
          <w:iCs/>
        </w:rPr>
      </w:pPr>
      <w:r>
        <w:rPr>
          <w:i/>
          <w:iCs/>
        </w:rPr>
        <w:t>- В 2021-202</w:t>
      </w:r>
      <w:r w:rsidR="00B702D7">
        <w:rPr>
          <w:i/>
          <w:iCs/>
        </w:rPr>
        <w:t>4</w:t>
      </w:r>
      <w:r>
        <w:rPr>
          <w:i/>
          <w:iCs/>
        </w:rPr>
        <w:t xml:space="preserve">гг продолжатся работы по благоустройству, озеленению территории (санитарное содержание улиц, площадей, тротуаров </w:t>
      </w:r>
      <w:proofErr w:type="spellStart"/>
      <w:r>
        <w:rPr>
          <w:i/>
          <w:iCs/>
        </w:rPr>
        <w:t>пгт</w:t>
      </w:r>
      <w:proofErr w:type="spellEnd"/>
      <w:r>
        <w:rPr>
          <w:i/>
          <w:iCs/>
        </w:rPr>
        <w:t xml:space="preserve"> </w:t>
      </w:r>
      <w:proofErr w:type="gramStart"/>
      <w:r>
        <w:rPr>
          <w:i/>
          <w:iCs/>
        </w:rPr>
        <w:t>Кузнечное )</w:t>
      </w:r>
      <w:proofErr w:type="gramEnd"/>
      <w:r>
        <w:rPr>
          <w:i/>
          <w:iCs/>
        </w:rPr>
        <w:t xml:space="preserve"> (ОКВЭД 42.11 ОКПД2 42.11.10.120)</w:t>
      </w:r>
    </w:p>
    <w:p w:rsidR="00CF4E2D" w:rsidRDefault="00464228">
      <w:pPr>
        <w:jc w:val="both"/>
      </w:pPr>
      <w:r>
        <w:rPr>
          <w:i/>
          <w:iCs/>
        </w:rPr>
        <w:t>- В 202</w:t>
      </w:r>
      <w:r w:rsidR="00BF6B75">
        <w:rPr>
          <w:i/>
          <w:iCs/>
        </w:rPr>
        <w:t>2</w:t>
      </w:r>
      <w:r>
        <w:rPr>
          <w:i/>
          <w:iCs/>
        </w:rPr>
        <w:t xml:space="preserve"> г. планируется установка хоккейной коробки (КНИ)</w:t>
      </w:r>
    </w:p>
    <w:p w:rsidR="00CF4E2D" w:rsidRDefault="00464228">
      <w:pPr>
        <w:jc w:val="both"/>
        <w:rPr>
          <w:i/>
          <w:iCs/>
        </w:rPr>
      </w:pPr>
      <w:r>
        <w:rPr>
          <w:i/>
          <w:iCs/>
        </w:rPr>
        <w:t>- В 202</w:t>
      </w:r>
      <w:r w:rsidR="00BF6B75">
        <w:rPr>
          <w:i/>
          <w:iCs/>
        </w:rPr>
        <w:t>2</w:t>
      </w:r>
      <w:r>
        <w:rPr>
          <w:i/>
          <w:iCs/>
        </w:rPr>
        <w:t>-202</w:t>
      </w:r>
      <w:r w:rsidR="00BF6B75">
        <w:rPr>
          <w:i/>
          <w:iCs/>
        </w:rPr>
        <w:t>4</w:t>
      </w:r>
      <w:r>
        <w:rPr>
          <w:i/>
          <w:iCs/>
        </w:rPr>
        <w:t xml:space="preserve">гг продолжатся работы по устранению аварийных участков теплотрасс </w:t>
      </w:r>
      <w:proofErr w:type="spellStart"/>
      <w:r>
        <w:rPr>
          <w:i/>
          <w:iCs/>
        </w:rPr>
        <w:t>пгт</w:t>
      </w:r>
      <w:proofErr w:type="spellEnd"/>
      <w:r>
        <w:rPr>
          <w:i/>
          <w:iCs/>
        </w:rPr>
        <w:t xml:space="preserve"> Кузнечное (ОКВЭД 42.21 ОКПД 42.21.22.120)</w:t>
      </w:r>
    </w:p>
    <w:p w:rsidR="00CF4E2D" w:rsidRDefault="00464228">
      <w:pPr>
        <w:jc w:val="both"/>
      </w:pPr>
      <w:r>
        <w:rPr>
          <w:i/>
          <w:iCs/>
        </w:rPr>
        <w:t xml:space="preserve">- В рамках муниципальной программы </w:t>
      </w:r>
      <w:r>
        <w:rPr>
          <w:i/>
        </w:rPr>
        <w:t xml:space="preserve">«Устойчивое общественное развитие в муниципальном образовании МО </w:t>
      </w:r>
      <w:proofErr w:type="spellStart"/>
      <w:r>
        <w:rPr>
          <w:i/>
        </w:rPr>
        <w:t>Кузнечнинское</w:t>
      </w:r>
      <w:proofErr w:type="spellEnd"/>
      <w:r>
        <w:rPr>
          <w:i/>
        </w:rPr>
        <w:t xml:space="preserve"> городское поселение МО </w:t>
      </w:r>
      <w:proofErr w:type="spellStart"/>
      <w:r>
        <w:rPr>
          <w:i/>
        </w:rPr>
        <w:t>Приозерский</w:t>
      </w:r>
      <w:proofErr w:type="spellEnd"/>
      <w:r>
        <w:rPr>
          <w:i/>
        </w:rPr>
        <w:t xml:space="preserve"> муниципальный район Ленинградской области на 202</w:t>
      </w:r>
      <w:r w:rsidR="00BF6B75">
        <w:rPr>
          <w:i/>
        </w:rPr>
        <w:t>2</w:t>
      </w:r>
      <w:r>
        <w:rPr>
          <w:i/>
        </w:rPr>
        <w:t xml:space="preserve">г.» будут проводиться работы по благоустройству поселка (планируемые работы выносятся на общественное обсуждение – решение принимают общественные советы </w:t>
      </w:r>
      <w:proofErr w:type="spellStart"/>
      <w:r>
        <w:rPr>
          <w:i/>
        </w:rPr>
        <w:t>пгт</w:t>
      </w:r>
      <w:proofErr w:type="spellEnd"/>
      <w:r>
        <w:rPr>
          <w:i/>
        </w:rPr>
        <w:t xml:space="preserve"> Кузнечное).</w:t>
      </w:r>
    </w:p>
    <w:p w:rsidR="00CF4E2D" w:rsidRDefault="00464228">
      <w:pPr>
        <w:jc w:val="both"/>
      </w:pPr>
      <w:r>
        <w:rPr>
          <w:i/>
        </w:rPr>
        <w:t>- в 202</w:t>
      </w:r>
      <w:r w:rsidR="00BF6B75">
        <w:rPr>
          <w:i/>
        </w:rPr>
        <w:t>4</w:t>
      </w:r>
      <w:r>
        <w:rPr>
          <w:i/>
        </w:rPr>
        <w:t xml:space="preserve"> году планируется строительство автозаправочной мастерской при въезде в Кузнечное и строительство кафе</w:t>
      </w:r>
    </w:p>
    <w:p w:rsidR="00CF4E2D" w:rsidRDefault="00464228">
      <w:pPr>
        <w:jc w:val="both"/>
        <w:rPr>
          <w:i/>
        </w:rPr>
      </w:pPr>
      <w:r>
        <w:rPr>
          <w:i/>
        </w:rPr>
        <w:t>-В 202</w:t>
      </w:r>
      <w:r w:rsidR="0048649C">
        <w:rPr>
          <w:i/>
        </w:rPr>
        <w:t>0</w:t>
      </w:r>
      <w:r>
        <w:rPr>
          <w:i/>
        </w:rPr>
        <w:t>-202</w:t>
      </w:r>
      <w:r w:rsidR="0048649C">
        <w:rPr>
          <w:i/>
        </w:rPr>
        <w:t>4</w:t>
      </w:r>
      <w:r>
        <w:rPr>
          <w:i/>
        </w:rPr>
        <w:t xml:space="preserve"> годах ве</w:t>
      </w:r>
      <w:r w:rsidR="0048649C">
        <w:rPr>
          <w:i/>
        </w:rPr>
        <w:t>дутся</w:t>
      </w:r>
      <w:r>
        <w:rPr>
          <w:i/>
        </w:rPr>
        <w:t xml:space="preserve"> работы по Обустройств</w:t>
      </w:r>
      <w:r w:rsidR="0048649C">
        <w:rPr>
          <w:i/>
        </w:rPr>
        <w:t>у</w:t>
      </w:r>
      <w:r>
        <w:rPr>
          <w:i/>
        </w:rPr>
        <w:t xml:space="preserve"> </w:t>
      </w:r>
      <w:r w:rsidR="0048649C">
        <w:rPr>
          <w:i/>
        </w:rPr>
        <w:t xml:space="preserve">детских игровых </w:t>
      </w:r>
      <w:proofErr w:type="gramStart"/>
      <w:r w:rsidR="0048649C">
        <w:rPr>
          <w:i/>
        </w:rPr>
        <w:t>площадок .</w:t>
      </w:r>
      <w:proofErr w:type="gramEnd"/>
      <w:r w:rsidR="0048649C">
        <w:rPr>
          <w:i/>
        </w:rPr>
        <w:t xml:space="preserve"> В 2021 году </w:t>
      </w:r>
      <w:r w:rsidR="00116A2A">
        <w:rPr>
          <w:i/>
        </w:rPr>
        <w:t>были приобрете</w:t>
      </w:r>
      <w:r w:rsidR="00CC643A">
        <w:rPr>
          <w:i/>
        </w:rPr>
        <w:t>ны и установлены детские игровые ком</w:t>
      </w:r>
      <w:r w:rsidR="00116A2A">
        <w:rPr>
          <w:i/>
        </w:rPr>
        <w:t xml:space="preserve">плексы и качели по ул. </w:t>
      </w:r>
      <w:proofErr w:type="spellStart"/>
      <w:r w:rsidR="00116A2A">
        <w:rPr>
          <w:i/>
        </w:rPr>
        <w:t>Приозерское</w:t>
      </w:r>
      <w:proofErr w:type="spellEnd"/>
      <w:r w:rsidR="00116A2A">
        <w:rPr>
          <w:i/>
        </w:rPr>
        <w:t xml:space="preserve"> шоссе д.11-д.</w:t>
      </w:r>
      <w:proofErr w:type="gramStart"/>
      <w:r w:rsidR="00116A2A">
        <w:rPr>
          <w:i/>
        </w:rPr>
        <w:t>9,ул.</w:t>
      </w:r>
      <w:proofErr w:type="gramEnd"/>
      <w:r w:rsidR="00116A2A">
        <w:rPr>
          <w:i/>
        </w:rPr>
        <w:t xml:space="preserve"> Юбилейная д.6, </w:t>
      </w:r>
      <w:proofErr w:type="spellStart"/>
      <w:r w:rsidR="00116A2A">
        <w:rPr>
          <w:i/>
        </w:rPr>
        <w:t>ул.Гагарина</w:t>
      </w:r>
      <w:proofErr w:type="spellEnd"/>
      <w:r w:rsidR="00116A2A">
        <w:rPr>
          <w:i/>
        </w:rPr>
        <w:t xml:space="preserve"> 5-а.</w:t>
      </w:r>
    </w:p>
    <w:p w:rsidR="00CF4E2D" w:rsidRDefault="00464228">
      <w:pPr>
        <w:jc w:val="both"/>
        <w:rPr>
          <w:i/>
        </w:rPr>
      </w:pPr>
      <w:r>
        <w:rPr>
          <w:i/>
        </w:rPr>
        <w:t>-В 202</w:t>
      </w:r>
      <w:r w:rsidR="00116A2A">
        <w:rPr>
          <w:i/>
        </w:rPr>
        <w:t>3</w:t>
      </w:r>
      <w:r>
        <w:rPr>
          <w:i/>
        </w:rPr>
        <w:t>-202</w:t>
      </w:r>
      <w:r w:rsidR="00116A2A">
        <w:rPr>
          <w:i/>
        </w:rPr>
        <w:t>4</w:t>
      </w:r>
      <w:r>
        <w:rPr>
          <w:i/>
        </w:rPr>
        <w:t xml:space="preserve"> </w:t>
      </w:r>
      <w:proofErr w:type="spellStart"/>
      <w:r>
        <w:rPr>
          <w:i/>
        </w:rPr>
        <w:t>гг</w:t>
      </w:r>
      <w:proofErr w:type="spellEnd"/>
      <w:r>
        <w:rPr>
          <w:i/>
        </w:rPr>
        <w:t xml:space="preserve"> планируется строительство новой муниципальной бани </w:t>
      </w:r>
      <w:proofErr w:type="spellStart"/>
      <w:r>
        <w:rPr>
          <w:i/>
        </w:rPr>
        <w:t>мкрн</w:t>
      </w:r>
      <w:proofErr w:type="spellEnd"/>
      <w:r>
        <w:rPr>
          <w:i/>
        </w:rPr>
        <w:t xml:space="preserve"> КНИ</w:t>
      </w:r>
    </w:p>
    <w:p w:rsidR="00CF4E2D" w:rsidRDefault="00464228">
      <w:pPr>
        <w:jc w:val="both"/>
      </w:pPr>
      <w:r>
        <w:t xml:space="preserve">        </w:t>
      </w:r>
      <w:r>
        <w:rPr>
          <w:b/>
        </w:rPr>
        <w:t xml:space="preserve">2.6. Жилищно-коммунальная сфера </w:t>
      </w:r>
    </w:p>
    <w:p w:rsidR="00CF4E2D" w:rsidRDefault="00464228">
      <w:pPr>
        <w:ind w:firstLine="600"/>
        <w:jc w:val="both"/>
      </w:pPr>
      <w:r>
        <w:t>Жилищно-коммунальная сфера представлена муниципальными предприятиями, МП «</w:t>
      </w:r>
      <w:proofErr w:type="spellStart"/>
      <w:r>
        <w:t>ТеплоРесурс</w:t>
      </w:r>
      <w:proofErr w:type="spellEnd"/>
      <w:r>
        <w:t xml:space="preserve">» цель которого - удовлетворение потребностей физических и юридических лиц в коммунальных услугах по теплоснабжению, водоотведению и водоснабжению, МП «ЖКО МО </w:t>
      </w:r>
      <w:proofErr w:type="spellStart"/>
      <w:r>
        <w:t>Кузнечнинское</w:t>
      </w:r>
      <w:proofErr w:type="spellEnd"/>
      <w:r>
        <w:t xml:space="preserve"> городское поселение» - обслуживание жилищного фонда, благоустройство поселка и ООО «Кузнечное –Сервис» - обслуживание жилищного фонда.</w:t>
      </w:r>
    </w:p>
    <w:p w:rsidR="00CF4E2D" w:rsidRDefault="00464228">
      <w:pPr>
        <w:ind w:firstLine="708"/>
        <w:jc w:val="both"/>
      </w:pPr>
      <w:r>
        <w:t>На балансе предприятия находятся 2 котельных, водонапорные и водоочистные сооружения, 2 бани, гостиница. Жилищный фонд на 01.01.202</w:t>
      </w:r>
      <w:r w:rsidR="00CC643A">
        <w:t>1</w:t>
      </w:r>
      <w:r>
        <w:t xml:space="preserve"> года составляет 97,8 </w:t>
      </w:r>
      <w:proofErr w:type="spellStart"/>
      <w:r>
        <w:t>тыс.кв.м</w:t>
      </w:r>
      <w:proofErr w:type="spellEnd"/>
      <w:r>
        <w:t>. Средняя обеспеченность населения общей жилой площадью на 01.01.202</w:t>
      </w:r>
      <w:r w:rsidR="00CC643A">
        <w:t>1</w:t>
      </w:r>
      <w:r>
        <w:t xml:space="preserve"> г. – 24 </w:t>
      </w:r>
      <w:proofErr w:type="spellStart"/>
      <w:r>
        <w:t>кв.м</w:t>
      </w:r>
      <w:proofErr w:type="spellEnd"/>
      <w:r>
        <w:t>/чел. Предприятия жилищно-коммунальной сферы оказывают следующие виды услуг населению, бюджетным предприятиям и прочим потребителям: отопление, горячее и холодное водоснабжение, водоотведение, содержание, текущий и капитальный ремонт жилищного фонда, вывоз твердых бытовых отходов, содержание электросетей, банно-прачечные услуги, услуги по благоустройству населенного пункта, гостиничные услуги.</w:t>
      </w:r>
    </w:p>
    <w:p w:rsidR="00CF4E2D" w:rsidRDefault="00464228">
      <w:pPr>
        <w:ind w:firstLine="525"/>
        <w:jc w:val="both"/>
      </w:pPr>
      <w:r>
        <w:t>На 01.01.202</w:t>
      </w:r>
      <w:r w:rsidR="00CC643A">
        <w:t>1</w:t>
      </w:r>
      <w:r>
        <w:t xml:space="preserve"> г населением покрывается </w:t>
      </w:r>
      <w:r w:rsidR="00CC643A">
        <w:t>92,9</w:t>
      </w:r>
      <w:r>
        <w:t>% затрат на все виды жилищно-коммунальных услуг. В целях выполнения программы капитального ремонта жилищного фонда, введена плата за капитальный ремонт жилищного фонда для собственников жилья (за наем жилья для нанимателей жилых помещений). Плата за жилищно-коммунальные услуги дифференцирована в зависимости от типа жилья. Из средств местного бюджета финансируются работы по благоустройству поселка в части оплаты по выполнению программы капитального ремонта, благоустройства, озеленения и освещения поселка, содержания автодорог и прочих мероприятий.</w:t>
      </w:r>
    </w:p>
    <w:p w:rsidR="00CF4E2D" w:rsidRDefault="00464228">
      <w:pPr>
        <w:numPr>
          <w:ilvl w:val="1"/>
          <w:numId w:val="4"/>
        </w:numPr>
        <w:jc w:val="both"/>
        <w:rPr>
          <w:b/>
        </w:rPr>
      </w:pPr>
      <w:r>
        <w:rPr>
          <w:b/>
        </w:rPr>
        <w:t>Потребительский рынок</w:t>
      </w:r>
    </w:p>
    <w:p w:rsidR="00442850" w:rsidRPr="00442850" w:rsidRDefault="00442850" w:rsidP="00442850">
      <w:pPr>
        <w:ind w:left="600"/>
        <w:jc w:val="both"/>
      </w:pPr>
      <w:r w:rsidRPr="00442850">
        <w:t>Развитие потребительского рынка</w:t>
      </w:r>
      <w:r>
        <w:t xml:space="preserve"> в МО </w:t>
      </w:r>
      <w:proofErr w:type="spellStart"/>
      <w:r>
        <w:t>Кузнечнинское</w:t>
      </w:r>
      <w:proofErr w:type="spellEnd"/>
      <w:r>
        <w:t xml:space="preserve"> городское поселение происходит преимущественно за счет расширения объектов сетевой торговой инфраструктуры (магазины, сетевые комплексы).</w:t>
      </w:r>
    </w:p>
    <w:p w:rsidR="00CF4E2D" w:rsidRDefault="00464228">
      <w:pPr>
        <w:ind w:firstLine="525"/>
        <w:jc w:val="both"/>
      </w:pPr>
      <w:r>
        <w:t xml:space="preserve">Потребительский рынок представлен, в основном, предприятиями индивидуального предпринимательства в сферах розничной торговли, общественного питания и бытового обслуживания населения. Малый бизнес обеспечивает необходимую гибкость и адаптивность экономики, что имеет важное значение для ее развития. На территории МО </w:t>
      </w:r>
      <w:proofErr w:type="spellStart"/>
      <w:r>
        <w:t>Кузнечнинское</w:t>
      </w:r>
      <w:proofErr w:type="spellEnd"/>
      <w:r>
        <w:t xml:space="preserve"> городское поселение функционируют сетевые магазины продовольственных и хозяйственных товаров «Пятёрочка» (ООО «ИКС5 Недвижимость») и «Великолукские колбасы (ООО «Прагматика»), ООО «Тандер» (Магнит)</w:t>
      </w:r>
      <w:r w:rsidR="00CC643A">
        <w:t>, «Магнит-</w:t>
      </w:r>
      <w:proofErr w:type="spellStart"/>
      <w:r w:rsidR="00CC643A">
        <w:t>Косметик</w:t>
      </w:r>
      <w:proofErr w:type="spellEnd"/>
      <w:r w:rsidR="00CC643A">
        <w:t>»</w:t>
      </w:r>
      <w:r>
        <w:t xml:space="preserve">. Благодаря открытию новых торговых точек увеличился оборот розничной торговли, созданы новые рабочие места для населения МО </w:t>
      </w:r>
      <w:proofErr w:type="spellStart"/>
      <w:r>
        <w:t>Кузнечнинское</w:t>
      </w:r>
      <w:proofErr w:type="spellEnd"/>
      <w:r>
        <w:t xml:space="preserve"> городское поселение. На 01.01.202</w:t>
      </w:r>
      <w:r w:rsidR="00CC643A">
        <w:t>1</w:t>
      </w:r>
      <w:r>
        <w:t xml:space="preserve"> года на территории действуют 3</w:t>
      </w:r>
      <w:r w:rsidR="00CC643A">
        <w:t>2</w:t>
      </w:r>
      <w:r>
        <w:t xml:space="preserve"> торговых точек (9 продуктовых магазинов, 7 промышленных, 4 павильона, </w:t>
      </w:r>
      <w:r w:rsidR="00CC643A">
        <w:t>2</w:t>
      </w:r>
      <w:r>
        <w:t xml:space="preserve"> киоска, 5 смешанных, 5 отделов розничной торговли в составе крупных магазинов). Действуют 3 парикмахерских салона, 3 кафе, а также 1 столовая при средней школе. Кроме того, услуги по розничной торговле оказывают 2 аптечных пункта, отделение РУФПС (почтовые услуги), киоск ОАО «Роспечать» (продажа печатной продукции), ООО «Рубикон» (телевидение), ПАО «Ростелеком», кабинет </w:t>
      </w:r>
      <w:r>
        <w:lastRenderedPageBreak/>
        <w:t xml:space="preserve">стоматологии. Жилищно-коммунальные услуги населению предоставляет МП ЖКХ МО </w:t>
      </w:r>
      <w:proofErr w:type="spellStart"/>
      <w:r>
        <w:t>Кузнечнинское</w:t>
      </w:r>
      <w:proofErr w:type="spellEnd"/>
      <w:r>
        <w:t xml:space="preserve"> городское поселение, и ООО «Кузнечное-Сервис».</w:t>
      </w:r>
    </w:p>
    <w:p w:rsidR="00475BFC" w:rsidRDefault="00475BFC">
      <w:pPr>
        <w:ind w:firstLine="525"/>
        <w:jc w:val="both"/>
      </w:pPr>
      <w:r>
        <w:t xml:space="preserve">По оценке в 2021 году количество малых и средних предприятий, включая </w:t>
      </w:r>
      <w:proofErr w:type="spellStart"/>
      <w:r>
        <w:t>микропредприятия</w:t>
      </w:r>
      <w:proofErr w:type="spellEnd"/>
      <w:r>
        <w:t xml:space="preserve">, составит     </w:t>
      </w:r>
      <w:proofErr w:type="spellStart"/>
      <w:r>
        <w:t>ед</w:t>
      </w:r>
      <w:proofErr w:type="spellEnd"/>
      <w:r>
        <w:t xml:space="preserve"> (% к 2020 году) </w:t>
      </w:r>
      <w:proofErr w:type="gramStart"/>
      <w:r>
        <w:t>В</w:t>
      </w:r>
      <w:proofErr w:type="gramEnd"/>
      <w:r>
        <w:t xml:space="preserve"> период 2022-2024гг., при условии отсутствия сдерживающих факторов развития, планируется стабильный рост сферы малого и среднего предпринимательства, количество малых и средних предприятий (включая </w:t>
      </w:r>
      <w:proofErr w:type="spellStart"/>
      <w:r>
        <w:t>микропредприятия</w:t>
      </w:r>
      <w:proofErr w:type="spellEnd"/>
      <w:r>
        <w:t xml:space="preserve">) увеличится на % к уровню 2021г и достигнет   </w:t>
      </w:r>
      <w:proofErr w:type="spellStart"/>
      <w:r>
        <w:t>ед</w:t>
      </w:r>
      <w:proofErr w:type="spellEnd"/>
      <w:r>
        <w:t xml:space="preserve"> на % по базовому варианту</w:t>
      </w:r>
    </w:p>
    <w:p w:rsidR="00CF4E2D" w:rsidRDefault="00CF4E2D">
      <w:pPr>
        <w:jc w:val="center"/>
      </w:pPr>
    </w:p>
    <w:p w:rsidR="00CF4E2D" w:rsidRDefault="00464228">
      <w:pPr>
        <w:jc w:val="center"/>
      </w:pPr>
      <w:r>
        <w:t>Основные показатели потребительского рынка представлены в табл.6.</w:t>
      </w:r>
    </w:p>
    <w:p w:rsidR="00CF4E2D" w:rsidRDefault="00464228">
      <w:pPr>
        <w:ind w:left="8496" w:firstLine="708"/>
        <w:jc w:val="center"/>
      </w:pPr>
      <w:r>
        <w:t>Табл.6</w:t>
      </w:r>
    </w:p>
    <w:tbl>
      <w:tblPr>
        <w:tblW w:w="106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8"/>
        <w:gridCol w:w="1276"/>
        <w:gridCol w:w="1276"/>
        <w:gridCol w:w="1134"/>
        <w:gridCol w:w="1027"/>
        <w:gridCol w:w="1245"/>
      </w:tblGrid>
      <w:tr w:rsidR="00CF4E2D">
        <w:trPr>
          <w:trHeight w:val="62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 xml:space="preserve">Наименование показателей, </w:t>
            </w:r>
            <w:proofErr w:type="spellStart"/>
            <w:r>
              <w:t>млн.руб</w:t>
            </w:r>
            <w:proofErr w:type="spellEnd"/>
            <w:r>
              <w:t>.</w:t>
            </w:r>
          </w:p>
          <w:p w:rsidR="00CF4E2D" w:rsidRDefault="00CF4E2D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CC643A">
            <w:pPr>
              <w:jc w:val="center"/>
            </w:pPr>
            <w:r>
              <w:t>20</w:t>
            </w:r>
            <w:r w:rsidR="00CC643A">
              <w:t>20</w:t>
            </w:r>
            <w:r>
              <w:t xml:space="preserve"> г. факт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CC643A">
            <w:pPr>
              <w:jc w:val="center"/>
            </w:pPr>
            <w:r>
              <w:t>202</w:t>
            </w:r>
            <w:r w:rsidR="00CC643A">
              <w:t>1</w:t>
            </w:r>
            <w:r>
              <w:t xml:space="preserve"> г. оценка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CC643A">
            <w:pPr>
              <w:jc w:val="center"/>
            </w:pPr>
            <w:r>
              <w:t>202</w:t>
            </w:r>
            <w:r w:rsidR="00CC643A">
              <w:t>2</w:t>
            </w:r>
            <w:r>
              <w:t>г прогноз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202</w:t>
            </w:r>
            <w:r w:rsidR="00CC643A">
              <w:t>3</w:t>
            </w:r>
            <w:r>
              <w:t>г</w:t>
            </w:r>
          </w:p>
          <w:p w:rsidR="00CF4E2D" w:rsidRDefault="00464228">
            <w:pPr>
              <w:jc w:val="center"/>
            </w:pPr>
            <w:r>
              <w:t>прогноз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CC643A">
            <w:pPr>
              <w:jc w:val="center"/>
            </w:pPr>
            <w:r>
              <w:t>202</w:t>
            </w:r>
            <w:r w:rsidR="00CC643A">
              <w:t>4</w:t>
            </w:r>
            <w:r>
              <w:t xml:space="preserve"> г. прогноз</w:t>
            </w:r>
          </w:p>
        </w:tc>
      </w:tr>
      <w:tr w:rsidR="00CF4E2D">
        <w:trPr>
          <w:trHeight w:val="20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C643A">
            <w:pPr>
              <w:jc w:val="center"/>
            </w:pPr>
            <w:r>
              <w:t>138,8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C643A">
            <w:pPr>
              <w:jc w:val="center"/>
            </w:pPr>
            <w:r>
              <w:t>139,1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CC643A">
            <w:pPr>
              <w:jc w:val="center"/>
            </w:pPr>
            <w:r>
              <w:t>14</w:t>
            </w:r>
            <w:r w:rsidR="00CC643A">
              <w:t>1</w:t>
            </w:r>
            <w:r>
              <w:t>,</w:t>
            </w:r>
            <w:r w:rsidR="00CC643A">
              <w:t>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CC643A">
            <w:pPr>
              <w:jc w:val="center"/>
            </w:pPr>
            <w:r>
              <w:t>14</w:t>
            </w:r>
            <w:r w:rsidR="00CC643A">
              <w:t>3</w:t>
            </w:r>
            <w:r>
              <w:t>,</w:t>
            </w:r>
            <w:r w:rsidR="00CC643A">
              <w:t>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CC643A">
            <w:pPr>
              <w:jc w:val="center"/>
            </w:pPr>
            <w:r>
              <w:t>14</w:t>
            </w:r>
            <w:r w:rsidR="00CC643A">
              <w:t>5,4</w:t>
            </w:r>
          </w:p>
        </w:tc>
      </w:tr>
      <w:tr w:rsidR="00CF4E2D">
        <w:trPr>
          <w:trHeight w:val="16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Оборот общественного питания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C643A">
            <w:pPr>
              <w:jc w:val="center"/>
            </w:pPr>
            <w:r>
              <w:t>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C643A">
            <w:pPr>
              <w:jc w:val="center"/>
            </w:pPr>
            <w:r>
              <w:t>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C643A">
            <w:pPr>
              <w:jc w:val="center"/>
            </w:pPr>
            <w:r>
              <w:t>3,6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C643A">
            <w:pPr>
              <w:jc w:val="center"/>
            </w:pPr>
            <w:r>
              <w:t>3,7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C643A">
            <w:pPr>
              <w:jc w:val="center"/>
            </w:pPr>
            <w:r>
              <w:t>3,8</w:t>
            </w:r>
          </w:p>
        </w:tc>
      </w:tr>
      <w:tr w:rsidR="00CF4E2D">
        <w:trPr>
          <w:trHeight w:val="2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Платные услуги населению 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C643A">
            <w:pPr>
              <w:jc w:val="center"/>
            </w:pPr>
            <w:r>
              <w:t>65,3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8F7AD0">
            <w:pPr>
              <w:jc w:val="center"/>
            </w:pPr>
            <w:r>
              <w:t>66,4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8F7AD0">
            <w:pPr>
              <w:jc w:val="center"/>
            </w:pPr>
            <w:r>
              <w:t>67,2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8F7AD0">
            <w:pPr>
              <w:jc w:val="center"/>
            </w:pPr>
            <w:r>
              <w:t>68,2</w:t>
            </w:r>
            <w:r w:rsidR="00464228"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8F7AD0">
            <w:pPr>
              <w:jc w:val="center"/>
            </w:pPr>
            <w:r>
              <w:t>69,</w:t>
            </w:r>
            <w:r w:rsidR="008F7AD0">
              <w:t>1</w:t>
            </w:r>
          </w:p>
        </w:tc>
      </w:tr>
    </w:tbl>
    <w:p w:rsidR="00CF4E2D" w:rsidRDefault="00464228">
      <w:pPr>
        <w:pStyle w:val="143"/>
      </w:pPr>
      <w:r>
        <w:rPr>
          <w:sz w:val="24"/>
        </w:rPr>
        <w:t>Несмотря на осложнившуюся сложную ситуацию на продовольственном рынке, к концу 1 квартала 202</w:t>
      </w:r>
      <w:r w:rsidR="008F7AD0">
        <w:rPr>
          <w:sz w:val="24"/>
        </w:rPr>
        <w:t>1</w:t>
      </w:r>
      <w:r>
        <w:rPr>
          <w:sz w:val="24"/>
        </w:rPr>
        <w:t xml:space="preserve"> года повышение курса рубля и поставки продукции нового урожая позволили стабилизировать цены на основные продовольственные товары.</w:t>
      </w:r>
    </w:p>
    <w:p w:rsidR="00CF4E2D" w:rsidRDefault="00464228">
      <w:pPr>
        <w:pStyle w:val="143"/>
      </w:pPr>
      <w:r>
        <w:rPr>
          <w:sz w:val="24"/>
        </w:rPr>
        <w:t>По непродовольственным товарам продолжится структурный сдвиг в потреблении домашних хозяйств. В прогнозный период на 202</w:t>
      </w:r>
      <w:r w:rsidR="008F7AD0">
        <w:rPr>
          <w:sz w:val="24"/>
        </w:rPr>
        <w:t>2</w:t>
      </w:r>
      <w:r>
        <w:rPr>
          <w:sz w:val="24"/>
        </w:rPr>
        <w:t xml:space="preserve"> - 202</w:t>
      </w:r>
      <w:r w:rsidR="008F7AD0">
        <w:rPr>
          <w:sz w:val="24"/>
        </w:rPr>
        <w:t>4</w:t>
      </w:r>
      <w:r>
        <w:rPr>
          <w:sz w:val="24"/>
        </w:rPr>
        <w:t>3 годы динамика роста непродовольственных товаров не будет опережать динамику роста продовольственных товаров. В 202</w:t>
      </w:r>
      <w:r w:rsidR="008F7AD0">
        <w:rPr>
          <w:sz w:val="24"/>
        </w:rPr>
        <w:t>1</w:t>
      </w:r>
      <w:r>
        <w:rPr>
          <w:sz w:val="24"/>
        </w:rPr>
        <w:t xml:space="preserve"> году и на прогнозный период 202</w:t>
      </w:r>
      <w:r w:rsidR="008F7AD0">
        <w:rPr>
          <w:sz w:val="24"/>
        </w:rPr>
        <w:t>2</w:t>
      </w:r>
      <w:r>
        <w:rPr>
          <w:sz w:val="24"/>
        </w:rPr>
        <w:t>-202</w:t>
      </w:r>
      <w:r w:rsidR="008F7AD0">
        <w:rPr>
          <w:sz w:val="24"/>
        </w:rPr>
        <w:t>4</w:t>
      </w:r>
      <w:r>
        <w:rPr>
          <w:sz w:val="24"/>
        </w:rPr>
        <w:t xml:space="preserve"> года структура оборота розничной торговли останется стабильной. При расчете прогноза развития потребительского рынка на 202</w:t>
      </w:r>
      <w:r w:rsidR="008F7AD0">
        <w:rPr>
          <w:sz w:val="24"/>
        </w:rPr>
        <w:t>2</w:t>
      </w:r>
      <w:r>
        <w:rPr>
          <w:sz w:val="24"/>
        </w:rPr>
        <w:t xml:space="preserve"> год и на плановый период 202</w:t>
      </w:r>
      <w:r w:rsidR="008F7AD0">
        <w:rPr>
          <w:sz w:val="24"/>
        </w:rPr>
        <w:t>3</w:t>
      </w:r>
      <w:r>
        <w:rPr>
          <w:sz w:val="24"/>
        </w:rPr>
        <w:t xml:space="preserve"> и 202</w:t>
      </w:r>
      <w:r w:rsidR="008F7AD0">
        <w:rPr>
          <w:sz w:val="24"/>
        </w:rPr>
        <w:t>4</w:t>
      </w:r>
      <w:r>
        <w:rPr>
          <w:sz w:val="24"/>
        </w:rPr>
        <w:t xml:space="preserve"> годы учитывались следующие тенденции: </w:t>
      </w:r>
    </w:p>
    <w:p w:rsidR="00CF4E2D" w:rsidRDefault="00464228">
      <w:pPr>
        <w:pStyle w:val="143"/>
        <w:rPr>
          <w:sz w:val="24"/>
        </w:rPr>
      </w:pPr>
      <w:r>
        <w:rPr>
          <w:sz w:val="24"/>
        </w:rPr>
        <w:t>– оказание государственной поддержки в рамках Государственной программы Ленинградской области «Стимулирование экономической активности Ленинградской области»;</w:t>
      </w:r>
    </w:p>
    <w:p w:rsidR="00CF4E2D" w:rsidRDefault="00464228">
      <w:pPr>
        <w:pStyle w:val="143"/>
        <w:rPr>
          <w:sz w:val="24"/>
        </w:rPr>
      </w:pPr>
      <w:r>
        <w:rPr>
          <w:sz w:val="24"/>
        </w:rPr>
        <w:t>– возможность перехода на уплату патента в соответствии с законом Ленинградской области от 07.11.12г. № 80-оз «О патентной системе налогообложения на территории Ленинградской области», что упростит взаимодействие хозяйствующих субъектов с налоговыми органами, особенно при осуществлении сезонной торговли;</w:t>
      </w:r>
    </w:p>
    <w:p w:rsidR="00CF4E2D" w:rsidRDefault="00464228">
      <w:pPr>
        <w:pStyle w:val="143"/>
        <w:rPr>
          <w:sz w:val="24"/>
        </w:rPr>
      </w:pPr>
      <w:r>
        <w:rPr>
          <w:sz w:val="24"/>
        </w:rPr>
        <w:t>– расширение торговой сети, в том числе посредством автолавок в удаленных и труднодоступных населенных пунктах, обеспечение современными торговыми площадями населения Ленинградской области, оснащение их новейшим оборудованием;</w:t>
      </w:r>
    </w:p>
    <w:p w:rsidR="00CF4E2D" w:rsidRDefault="00464228">
      <w:pPr>
        <w:pStyle w:val="143"/>
        <w:rPr>
          <w:sz w:val="24"/>
        </w:rPr>
      </w:pPr>
      <w:r>
        <w:rPr>
          <w:sz w:val="24"/>
        </w:rPr>
        <w:t>– размещение нестационарных торговых объектов в соответствии со Схемами размещения;</w:t>
      </w:r>
    </w:p>
    <w:p w:rsidR="00CF4E2D" w:rsidRDefault="00464228">
      <w:pPr>
        <w:ind w:firstLine="709"/>
        <w:jc w:val="both"/>
      </w:pPr>
      <w:r>
        <w:t xml:space="preserve">– активное проведение ярмарок в целях обеспечения населения качественной недорогой продукцией местных производителей. Информация о проводимых </w:t>
      </w:r>
      <w:proofErr w:type="gramStart"/>
      <w:r>
        <w:t>в муниципальных образования</w:t>
      </w:r>
      <w:proofErr w:type="gramEnd"/>
      <w:r>
        <w:t xml:space="preserve"> Ленинградской области ярмарках размещается в местных средствах массовой информации, а также на сайте комитета по развитию малого, среднего бизнеса и потребительского рынка Ленинградской области </w:t>
      </w:r>
      <w:proofErr w:type="spellStart"/>
      <w:r>
        <w:t>www</w:t>
      </w:r>
      <w:proofErr w:type="spellEnd"/>
      <w:r>
        <w:t>. lenobl.ru.;</w:t>
      </w:r>
    </w:p>
    <w:p w:rsidR="001D0920" w:rsidRPr="001D0920" w:rsidRDefault="007B20F9" w:rsidP="001D0920">
      <w:pPr>
        <w:ind w:firstLine="709"/>
        <w:jc w:val="both"/>
      </w:pPr>
      <w:r w:rsidRPr="001D0920">
        <w:t xml:space="preserve">Несмотря на ограничительные меры, связанные с распространением новой </w:t>
      </w:r>
      <w:proofErr w:type="spellStart"/>
      <w:r w:rsidRPr="001D0920">
        <w:t>коронавирусной</w:t>
      </w:r>
      <w:proofErr w:type="spellEnd"/>
      <w:r w:rsidRPr="001D0920">
        <w:t xml:space="preserve"> инфекции </w:t>
      </w:r>
      <w:proofErr w:type="spellStart"/>
      <w:r w:rsidRPr="001D0920">
        <w:t>инфекции</w:t>
      </w:r>
      <w:proofErr w:type="spellEnd"/>
      <w:r w:rsidRPr="001D0920">
        <w:t>, оборот розничной торговли</w:t>
      </w:r>
      <w:r w:rsidR="001D0920" w:rsidRPr="001D0920">
        <w:t xml:space="preserve"> не снижается.</w:t>
      </w:r>
    </w:p>
    <w:p w:rsidR="00CF4E2D" w:rsidRDefault="00464228" w:rsidP="001D0920">
      <w:pPr>
        <w:ind w:firstLine="709"/>
        <w:jc w:val="both"/>
      </w:pPr>
      <w:r w:rsidRPr="001D0920">
        <w:t>-По оценке к концу 202</w:t>
      </w:r>
      <w:r w:rsidR="008F7AD0" w:rsidRPr="001D0920">
        <w:t>1</w:t>
      </w:r>
      <w:r w:rsidRPr="001D0920">
        <w:t xml:space="preserve"> года оборот розничной торговли составит</w:t>
      </w:r>
      <w:r>
        <w:t xml:space="preserve"> 13</w:t>
      </w:r>
      <w:r w:rsidR="008F7AD0">
        <w:t>9</w:t>
      </w:r>
      <w:r>
        <w:t>,</w:t>
      </w:r>
      <w:r w:rsidR="008F7AD0">
        <w:t>1</w:t>
      </w:r>
      <w:r>
        <w:t xml:space="preserve"> тыс. руб. и увеличится в действующих ценах по сравнению с 20</w:t>
      </w:r>
      <w:r w:rsidR="008F7AD0">
        <w:t>20</w:t>
      </w:r>
      <w:r>
        <w:t xml:space="preserve"> годом на 10</w:t>
      </w:r>
      <w:r w:rsidR="009C4C8F">
        <w:t>0,2</w:t>
      </w:r>
      <w:r>
        <w:t xml:space="preserve">%. В прогнозный период розничный товарооборот будет демонстрировать позитивную динамику, рост объемов в </w:t>
      </w:r>
      <w:r w:rsidR="009C4C8F">
        <w:t>действующих</w:t>
      </w:r>
      <w:r>
        <w:t xml:space="preserve"> ценах сохранится в пределах 101,1-101,</w:t>
      </w:r>
      <w:r w:rsidR="009C4C8F">
        <w:t>3</w:t>
      </w:r>
      <w:r>
        <w:t>% по каждому году. В 202</w:t>
      </w:r>
      <w:r w:rsidR="009C4C8F">
        <w:t>4</w:t>
      </w:r>
      <w:r>
        <w:t xml:space="preserve"> году оборот розничной торговли достигнет 14</w:t>
      </w:r>
      <w:r w:rsidR="009C4C8F">
        <w:t>5</w:t>
      </w:r>
      <w:r>
        <w:t>,</w:t>
      </w:r>
      <w:r w:rsidR="009C4C8F">
        <w:t>4</w:t>
      </w:r>
      <w:r>
        <w:t xml:space="preserve"> тыс. руб., и в </w:t>
      </w:r>
      <w:proofErr w:type="spellStart"/>
      <w:r>
        <w:t>действующихх</w:t>
      </w:r>
      <w:proofErr w:type="spellEnd"/>
      <w:r>
        <w:t xml:space="preserve"> ценах увеличится к уровню 20</w:t>
      </w:r>
      <w:r w:rsidR="009C4C8F">
        <w:t>20</w:t>
      </w:r>
      <w:r>
        <w:t xml:space="preserve"> года на 104,</w:t>
      </w:r>
      <w:r w:rsidR="009C4C8F">
        <w:t>7</w:t>
      </w:r>
      <w:r>
        <w:t>%. Рост оборота розничной торговли связан с открытием магазинов сетевых магазинов. С другой стороны, рост незначительный, т.к. мелкие торговые точки вынуждены закрываться. Их численность с каждым годом уменьшается. Положительная динамика будет сохраняться и в общественном питании. По итогам 20</w:t>
      </w:r>
      <w:r w:rsidR="009C4C8F">
        <w:t>20</w:t>
      </w:r>
      <w:r>
        <w:t xml:space="preserve"> года фактическая обеспеченность населения МО </w:t>
      </w:r>
      <w:proofErr w:type="spellStart"/>
      <w:r>
        <w:t>Кузнечнинское</w:t>
      </w:r>
      <w:proofErr w:type="spellEnd"/>
      <w:r>
        <w:t xml:space="preserve"> городское поселение площадями торговых объектов в 1,5 раза превысила норматив. Этому способствовало активное продвижение сетевых торговых предприятий и торговых центров.</w:t>
      </w:r>
    </w:p>
    <w:p w:rsidR="00CF4E2D" w:rsidRDefault="00464228">
      <w:pPr>
        <w:jc w:val="both"/>
      </w:pPr>
      <w:r>
        <w:t>- По оценке к концу 202</w:t>
      </w:r>
      <w:r w:rsidR="009C4C8F">
        <w:t>1</w:t>
      </w:r>
      <w:r>
        <w:t xml:space="preserve"> года оборот общественного питания увеличится в действующих ценах по сравнению с 20</w:t>
      </w:r>
      <w:r w:rsidR="009C4C8F">
        <w:t>20</w:t>
      </w:r>
      <w:r>
        <w:t xml:space="preserve"> годом на 10</w:t>
      </w:r>
      <w:r w:rsidR="009C4C8F">
        <w:t>2,9</w:t>
      </w:r>
      <w:r>
        <w:t>%. В прогнозный период рост оборота общественного питания незначительно меняется и составит в действующих ценах от 10</w:t>
      </w:r>
      <w:r w:rsidR="009C4C8F">
        <w:t>2,9</w:t>
      </w:r>
      <w:r>
        <w:t>% в 2021 году до 10</w:t>
      </w:r>
      <w:r w:rsidR="009C4C8F">
        <w:t>2,9</w:t>
      </w:r>
      <w:r>
        <w:t>% в 202</w:t>
      </w:r>
      <w:r w:rsidR="009C4C8F">
        <w:t>3</w:t>
      </w:r>
      <w:r>
        <w:t xml:space="preserve"> году по </w:t>
      </w:r>
      <w:r>
        <w:lastRenderedPageBreak/>
        <w:t>отношению к предыдущему году. В 202</w:t>
      </w:r>
      <w:r w:rsidR="009C4C8F">
        <w:t>4</w:t>
      </w:r>
      <w:r>
        <w:t xml:space="preserve"> году оборот составит 3,</w:t>
      </w:r>
      <w:r w:rsidR="009C4C8F">
        <w:t>8</w:t>
      </w:r>
      <w:r>
        <w:t xml:space="preserve"> тыс. руб. и к уровню 20</w:t>
      </w:r>
      <w:r w:rsidR="009C4C8F">
        <w:t>20</w:t>
      </w:r>
      <w:r>
        <w:t xml:space="preserve"> года составит 11</w:t>
      </w:r>
      <w:r w:rsidR="009C4C8F">
        <w:t>1</w:t>
      </w:r>
      <w:r>
        <w:t>,</w:t>
      </w:r>
      <w:r w:rsidR="009C4C8F">
        <w:t>7</w:t>
      </w:r>
      <w:r>
        <w:t>%, что в значительной мере будет определяться успешно развивающимся предпринимательством.</w:t>
      </w:r>
    </w:p>
    <w:p w:rsidR="00CF4E2D" w:rsidRDefault="00464228">
      <w:pPr>
        <w:jc w:val="both"/>
      </w:pPr>
      <w:r>
        <w:t>В 202</w:t>
      </w:r>
      <w:r w:rsidR="009C4C8F">
        <w:t>1</w:t>
      </w:r>
      <w:r>
        <w:t xml:space="preserve"> году оценка объема платных услуг населению составит 6</w:t>
      </w:r>
      <w:r w:rsidR="009C4C8F">
        <w:t>6</w:t>
      </w:r>
      <w:r>
        <w:t>,</w:t>
      </w:r>
      <w:r w:rsidR="009C4C8F">
        <w:t>4</w:t>
      </w:r>
      <w:r>
        <w:t xml:space="preserve"> тыс. руб. </w:t>
      </w:r>
    </w:p>
    <w:p w:rsidR="00CF4E2D" w:rsidRDefault="00464228">
      <w:pPr>
        <w:pStyle w:val="143"/>
        <w:rPr>
          <w:sz w:val="24"/>
        </w:rPr>
      </w:pPr>
      <w:r>
        <w:rPr>
          <w:sz w:val="24"/>
        </w:rPr>
        <w:t>На развитие рынка платных услуг будут влиять факторы как рыночного, так и нерыночного характера. К тенденциям рыночного характера относится увеличение количества видов платных услуг образовательных, медицинских услуг населению, услуг в области культуры, а также развитие малого и индивидуального предпринимательства. Факторами нерыночного характера являются механизмы регулирования цен и тарифов на услуги естественных монополий и отдельных отраслей, включая услуги ЖКХ. В структуре платных услуг населению наибольшая доля принадлежит коммунальным и жилищным до 43,3% и 15,4%, транспортным услугам – 9,4%, бытовым услугам – 7,8%, услугам системы образования – 6,1%, медицинским услугам – 5,0%, услугам связи – 4,8%. Наименьшая доля принадлежит ветеринарным услугам – 0,4%, туристическим – 0,4%, санаторно-оздоровительным – 0,6%.</w:t>
      </w:r>
    </w:p>
    <w:p w:rsidR="005B7DAD" w:rsidRDefault="005B7DAD" w:rsidP="005B7DAD">
      <w:pPr>
        <w:ind w:firstLine="708"/>
        <w:jc w:val="both"/>
        <w:rPr>
          <w:i/>
          <w:u w:val="single"/>
        </w:rPr>
      </w:pPr>
      <w:r>
        <w:rPr>
          <w:i/>
          <w:u w:val="single"/>
        </w:rPr>
        <w:t>П</w:t>
      </w:r>
      <w:r w:rsidR="000762CB">
        <w:rPr>
          <w:i/>
          <w:u w:val="single"/>
        </w:rPr>
        <w:t>ри</w:t>
      </w:r>
      <w:r>
        <w:rPr>
          <w:i/>
          <w:u w:val="single"/>
        </w:rPr>
        <w:t xml:space="preserve"> сравнении показателей прогноза социально-экономического развития МО </w:t>
      </w:r>
      <w:proofErr w:type="spellStart"/>
      <w:r>
        <w:rPr>
          <w:i/>
          <w:u w:val="single"/>
        </w:rPr>
        <w:t>Куз</w:t>
      </w:r>
      <w:r w:rsidR="009C4C8F">
        <w:rPr>
          <w:i/>
          <w:u w:val="single"/>
        </w:rPr>
        <w:t>нечнинское</w:t>
      </w:r>
      <w:proofErr w:type="spellEnd"/>
      <w:r w:rsidR="009C4C8F">
        <w:rPr>
          <w:i/>
          <w:u w:val="single"/>
        </w:rPr>
        <w:t xml:space="preserve"> городское </w:t>
      </w:r>
      <w:proofErr w:type="gramStart"/>
      <w:r w:rsidR="009C4C8F">
        <w:rPr>
          <w:i/>
          <w:u w:val="single"/>
        </w:rPr>
        <w:t xml:space="preserve">поселение </w:t>
      </w:r>
      <w:r>
        <w:rPr>
          <w:i/>
          <w:u w:val="single"/>
        </w:rPr>
        <w:t xml:space="preserve"> на</w:t>
      </w:r>
      <w:proofErr w:type="gramEnd"/>
      <w:r>
        <w:rPr>
          <w:i/>
          <w:u w:val="single"/>
        </w:rPr>
        <w:t xml:space="preserve"> 202</w:t>
      </w:r>
      <w:r w:rsidR="009C4C8F">
        <w:rPr>
          <w:i/>
          <w:u w:val="single"/>
        </w:rPr>
        <w:t>1</w:t>
      </w:r>
      <w:r>
        <w:rPr>
          <w:i/>
          <w:u w:val="single"/>
        </w:rPr>
        <w:t xml:space="preserve"> и плановый период 202</w:t>
      </w:r>
      <w:r w:rsidR="009C4C8F">
        <w:rPr>
          <w:i/>
          <w:u w:val="single"/>
        </w:rPr>
        <w:t>2</w:t>
      </w:r>
      <w:r>
        <w:rPr>
          <w:i/>
          <w:u w:val="single"/>
        </w:rPr>
        <w:t>-202</w:t>
      </w:r>
      <w:r w:rsidR="009C4C8F">
        <w:rPr>
          <w:i/>
          <w:u w:val="single"/>
        </w:rPr>
        <w:t>3</w:t>
      </w:r>
      <w:r>
        <w:rPr>
          <w:i/>
          <w:u w:val="single"/>
        </w:rPr>
        <w:t>гг по отношению к прогнозам на 202</w:t>
      </w:r>
      <w:r w:rsidR="009C4C8F">
        <w:rPr>
          <w:i/>
          <w:u w:val="single"/>
        </w:rPr>
        <w:t>2</w:t>
      </w:r>
      <w:r>
        <w:rPr>
          <w:i/>
          <w:u w:val="single"/>
        </w:rPr>
        <w:t xml:space="preserve"> год и плановый период 202</w:t>
      </w:r>
      <w:r w:rsidR="009C4C8F">
        <w:rPr>
          <w:i/>
          <w:u w:val="single"/>
        </w:rPr>
        <w:t>3</w:t>
      </w:r>
      <w:r>
        <w:rPr>
          <w:i/>
          <w:u w:val="single"/>
        </w:rPr>
        <w:t>-202</w:t>
      </w:r>
      <w:r w:rsidR="009C4C8F">
        <w:rPr>
          <w:i/>
          <w:u w:val="single"/>
        </w:rPr>
        <w:t>4</w:t>
      </w:r>
      <w:r>
        <w:rPr>
          <w:i/>
          <w:u w:val="single"/>
        </w:rPr>
        <w:t>гг по обороту розничной торговли и обороту общественного питания, то параметры не изменились.</w:t>
      </w:r>
      <w:r w:rsidR="000762CB">
        <w:rPr>
          <w:i/>
          <w:u w:val="single"/>
        </w:rPr>
        <w:t xml:space="preserve"> </w:t>
      </w:r>
      <w:r>
        <w:rPr>
          <w:i/>
          <w:u w:val="single"/>
        </w:rPr>
        <w:t xml:space="preserve">Это связано с тем, что не смотря на приостановку деятельности некоторых сфер общественного питания и торговли во время карантинных мер, обороты оставались </w:t>
      </w:r>
      <w:proofErr w:type="gramStart"/>
      <w:r>
        <w:rPr>
          <w:i/>
          <w:u w:val="single"/>
        </w:rPr>
        <w:t>прежними  за</w:t>
      </w:r>
      <w:proofErr w:type="gramEnd"/>
      <w:r>
        <w:rPr>
          <w:i/>
          <w:u w:val="single"/>
        </w:rPr>
        <w:t xml:space="preserve"> счет увеличения объема заказов товаров населением через интернет-магазины и открытия пунктов выдачи заказов в </w:t>
      </w:r>
      <w:proofErr w:type="spellStart"/>
      <w:r>
        <w:rPr>
          <w:i/>
          <w:u w:val="single"/>
        </w:rPr>
        <w:t>п.Кузнечное</w:t>
      </w:r>
      <w:proofErr w:type="spellEnd"/>
      <w:r>
        <w:rPr>
          <w:i/>
          <w:u w:val="single"/>
        </w:rPr>
        <w:t>,</w:t>
      </w:r>
      <w:r w:rsidR="000762CB">
        <w:rPr>
          <w:i/>
          <w:u w:val="single"/>
        </w:rPr>
        <w:t xml:space="preserve"> некоторым увеличением цен на продукты питания,</w:t>
      </w:r>
      <w:r>
        <w:rPr>
          <w:i/>
          <w:u w:val="single"/>
        </w:rPr>
        <w:t xml:space="preserve"> организованной доставкой готовых блюд с кафе.</w:t>
      </w:r>
      <w:r w:rsidR="000762CB">
        <w:rPr>
          <w:i/>
          <w:u w:val="single"/>
        </w:rPr>
        <w:t xml:space="preserve"> Объем платных услуг населению сократился, за счет снижения оказанных услуг </w:t>
      </w:r>
      <w:proofErr w:type="gramStart"/>
      <w:r w:rsidR="000762CB">
        <w:rPr>
          <w:i/>
          <w:u w:val="single"/>
        </w:rPr>
        <w:t>( МКУ</w:t>
      </w:r>
      <w:proofErr w:type="gramEnd"/>
      <w:r w:rsidR="000762CB">
        <w:rPr>
          <w:i/>
          <w:u w:val="single"/>
        </w:rPr>
        <w:t xml:space="preserve"> КСЦ «Юбилейный» не проводил </w:t>
      </w:r>
      <w:r w:rsidR="009C4C8F">
        <w:rPr>
          <w:i/>
          <w:u w:val="single"/>
        </w:rPr>
        <w:t>достаточное количество мероприятий из за карантинных ограничений</w:t>
      </w:r>
      <w:r w:rsidR="000762CB">
        <w:rPr>
          <w:i/>
          <w:u w:val="single"/>
        </w:rPr>
        <w:t>).</w:t>
      </w:r>
    </w:p>
    <w:p w:rsidR="00CF4E2D" w:rsidRDefault="00464228">
      <w:pPr>
        <w:ind w:firstLine="708"/>
        <w:jc w:val="both"/>
      </w:pPr>
      <w:r>
        <w:rPr>
          <w:b/>
        </w:rPr>
        <w:t>2.8. Развитие сферы малого бизнеса и индивидуального предпринимательства</w:t>
      </w:r>
    </w:p>
    <w:p w:rsidR="00CF4E2D" w:rsidRDefault="00464228">
      <w:pPr>
        <w:ind w:firstLine="708"/>
        <w:jc w:val="both"/>
      </w:pPr>
      <w:r>
        <w:t xml:space="preserve">Экономическое развитие муниципального образования в значительной мере зависит от степени развития предприятий малого бизнеса и индивидуального предпринимательства. </w:t>
      </w:r>
    </w:p>
    <w:p w:rsidR="00CF4E2D" w:rsidRDefault="00464228">
      <w:pPr>
        <w:ind w:firstLine="708"/>
        <w:jc w:val="both"/>
      </w:pPr>
      <w:r>
        <w:t xml:space="preserve">По данным ФНС России единого реестра субъектов малого и среднего предпринимательства, на территории МО </w:t>
      </w:r>
      <w:proofErr w:type="spellStart"/>
      <w:r>
        <w:t>Кузнечнинское</w:t>
      </w:r>
      <w:proofErr w:type="spellEnd"/>
      <w:r>
        <w:t xml:space="preserve"> городское поселение зарегистрировано в 20</w:t>
      </w:r>
      <w:r w:rsidR="00EF7DD8">
        <w:t>20</w:t>
      </w:r>
      <w:r>
        <w:t xml:space="preserve"> году </w:t>
      </w:r>
      <w:r w:rsidR="00EF7DD8">
        <w:t>66</w:t>
      </w:r>
      <w:r>
        <w:t xml:space="preserve"> малых и средних предприятий, включая </w:t>
      </w:r>
      <w:proofErr w:type="spellStart"/>
      <w:r>
        <w:t>микропредприятия</w:t>
      </w:r>
      <w:proofErr w:type="spellEnd"/>
      <w:r>
        <w:t xml:space="preserve"> со среднесписочной численностью работников 2</w:t>
      </w:r>
      <w:r w:rsidR="00D24F49">
        <w:t>85</w:t>
      </w:r>
      <w:r>
        <w:t xml:space="preserve"> </w:t>
      </w:r>
      <w:proofErr w:type="gramStart"/>
      <w:r>
        <w:t>чел</w:t>
      </w:r>
      <w:proofErr w:type="gramEnd"/>
      <w:r>
        <w:t>, в 202</w:t>
      </w:r>
      <w:r w:rsidR="00D24F49">
        <w:t>1</w:t>
      </w:r>
      <w:r>
        <w:t xml:space="preserve"> году 6</w:t>
      </w:r>
      <w:r w:rsidR="00D24F49">
        <w:t>8</w:t>
      </w:r>
      <w:r>
        <w:t xml:space="preserve"> с численностью работников 28</w:t>
      </w:r>
      <w:r w:rsidR="00D24F49">
        <w:t>7</w:t>
      </w:r>
      <w:r>
        <w:t xml:space="preserve"> чел.)</w:t>
      </w:r>
    </w:p>
    <w:p w:rsidR="00CF4E2D" w:rsidRDefault="00464228">
      <w:pPr>
        <w:ind w:firstLine="708"/>
        <w:jc w:val="both"/>
      </w:pPr>
      <w:r>
        <w:t>Фактически осуществляют деятельность 4</w:t>
      </w:r>
      <w:r w:rsidR="00D24F49">
        <w:t>5</w:t>
      </w:r>
      <w:r>
        <w:t xml:space="preserve"> индивидуальных предпринимателей без образования юридического лица, общественного питания (3 чел.) </w:t>
      </w:r>
    </w:p>
    <w:p w:rsidR="00CF4E2D" w:rsidRDefault="00464228">
      <w:pPr>
        <w:jc w:val="both"/>
      </w:pPr>
      <w:r>
        <w:t xml:space="preserve">  На предприятиях малого бизнеса и индивидуального предпринимательства работают порядка 10% населения, занятого в экономике МО </w:t>
      </w:r>
      <w:proofErr w:type="spellStart"/>
      <w:r>
        <w:t>Кузнечнинское</w:t>
      </w:r>
      <w:proofErr w:type="spellEnd"/>
      <w:r>
        <w:t xml:space="preserve"> городское поселение. Дальнейшее развитие этой сферы экономики видится в привлечении представителей малого бизнеса на территорию МО </w:t>
      </w:r>
      <w:proofErr w:type="spellStart"/>
      <w:r>
        <w:t>Кузнечнинское</w:t>
      </w:r>
      <w:proofErr w:type="spellEnd"/>
      <w:r>
        <w:t xml:space="preserve"> городское поселение, а также местного населения с целью организации малых предприятий (в частности предприятий бытового облуживания населения для обеспечения занятости среди женского населения и молодежи).</w:t>
      </w:r>
    </w:p>
    <w:p w:rsidR="00CF4E2D" w:rsidRDefault="00464228">
      <w:pPr>
        <w:jc w:val="both"/>
      </w:pPr>
      <w:r w:rsidRPr="001D0920">
        <w:t xml:space="preserve">С учетом сохранения тенденций прошлого года при обновлении в августе 2020 года ФНС России единого реестра СМП и развития негативных последствий ограничительных мер в связи с распространением новой </w:t>
      </w:r>
      <w:proofErr w:type="spellStart"/>
      <w:r w:rsidRPr="001D0920">
        <w:t>коронавирусной</w:t>
      </w:r>
      <w:proofErr w:type="spellEnd"/>
      <w:r w:rsidRPr="001D0920">
        <w:t xml:space="preserve"> инфекции, </w:t>
      </w:r>
      <w:proofErr w:type="gramStart"/>
      <w:r w:rsidRPr="001D0920">
        <w:t>по предварительной оценке</w:t>
      </w:r>
      <w:proofErr w:type="gramEnd"/>
      <w:r w:rsidRPr="001D0920">
        <w:t xml:space="preserve"> </w:t>
      </w:r>
      <w:r w:rsidR="001D0920" w:rsidRPr="001D0920">
        <w:t xml:space="preserve">не </w:t>
      </w:r>
      <w:r w:rsidRPr="001D0920">
        <w:t>прогнозируется снижение среднесписочной численности субъектов МСП. В целях снижения негативных последствий ограничительных мер на федеральном и региональном уровне разработаны и действуют эффективные меры поддержки субъектов малого и среднего предпринимательства Ленинградской области.</w:t>
      </w:r>
    </w:p>
    <w:p w:rsidR="00CF4E2D" w:rsidRDefault="00464228">
      <w:pPr>
        <w:jc w:val="both"/>
        <w:rPr>
          <w:b/>
          <w:u w:val="single"/>
        </w:rPr>
      </w:pPr>
      <w:r>
        <w:rPr>
          <w:b/>
          <w:u w:val="single"/>
        </w:rPr>
        <w:t xml:space="preserve">Бюджетная и налоговая политика в МО </w:t>
      </w:r>
      <w:proofErr w:type="spellStart"/>
      <w:r>
        <w:rPr>
          <w:b/>
          <w:u w:val="single"/>
        </w:rPr>
        <w:t>Кузнечнинское</w:t>
      </w:r>
      <w:proofErr w:type="spellEnd"/>
      <w:r>
        <w:rPr>
          <w:b/>
          <w:u w:val="single"/>
        </w:rPr>
        <w:t xml:space="preserve"> городское поселение</w:t>
      </w:r>
    </w:p>
    <w:p w:rsidR="00CF4E2D" w:rsidRDefault="00464228">
      <w:pPr>
        <w:ind w:firstLine="540"/>
        <w:jc w:val="both"/>
      </w:pPr>
      <w:r>
        <w:t xml:space="preserve">Формирование бюджета МО </w:t>
      </w:r>
      <w:proofErr w:type="spellStart"/>
      <w:r>
        <w:t>Кузнечнинское</w:t>
      </w:r>
      <w:proofErr w:type="spellEnd"/>
      <w:r>
        <w:t xml:space="preserve"> городское поселение на 202</w:t>
      </w:r>
      <w:r w:rsidR="00D24F49">
        <w:t>2</w:t>
      </w:r>
      <w:r>
        <w:t xml:space="preserve"> и плановый период 202</w:t>
      </w:r>
      <w:r w:rsidR="00D24F49">
        <w:t>3</w:t>
      </w:r>
      <w:r>
        <w:t>-202</w:t>
      </w:r>
      <w:r w:rsidR="00D24F49">
        <w:t>4</w:t>
      </w:r>
      <w:r>
        <w:t xml:space="preserve"> годов осуществлялось по основным направлениям бюджетной и налоговой политики МО </w:t>
      </w:r>
      <w:proofErr w:type="spellStart"/>
      <w:r>
        <w:t>Кузнечнинское</w:t>
      </w:r>
      <w:proofErr w:type="spellEnd"/>
      <w:r>
        <w:t xml:space="preserve"> городское поселение. Основными направлениями бюджетной и налоговой политики на 2021-2023 годы предусмотрена необходимость реализации целей развития страны, установленных указом Президента от 07.05.2018г №204 «О национальных целях и стратегических задачах развития РФ на период до 2024 года».</w:t>
      </w:r>
    </w:p>
    <w:p w:rsidR="00CF4E2D" w:rsidRDefault="00464228">
      <w:pPr>
        <w:ind w:firstLine="540"/>
        <w:jc w:val="both"/>
      </w:pPr>
      <w:r>
        <w:t xml:space="preserve">Целями и задачами бюджетной политики МО </w:t>
      </w:r>
      <w:proofErr w:type="spellStart"/>
      <w:r>
        <w:t>Кузнечнинское</w:t>
      </w:r>
      <w:proofErr w:type="spellEnd"/>
      <w:r>
        <w:t xml:space="preserve"> городское поселение на 202</w:t>
      </w:r>
      <w:r w:rsidR="00D24F49">
        <w:t>2</w:t>
      </w:r>
      <w:r>
        <w:t xml:space="preserve"> год и плановый период 202</w:t>
      </w:r>
      <w:r w:rsidR="00D24F49">
        <w:t>3</w:t>
      </w:r>
      <w:r>
        <w:t>-202</w:t>
      </w:r>
      <w:r w:rsidR="00D24F49">
        <w:t>4</w:t>
      </w:r>
      <w:r>
        <w:t xml:space="preserve">гг являются: </w:t>
      </w:r>
    </w:p>
    <w:p w:rsidR="00CF4E2D" w:rsidRDefault="00464228">
      <w:pPr>
        <w:ind w:firstLine="540"/>
        <w:jc w:val="both"/>
      </w:pPr>
      <w:r>
        <w:t>1.</w:t>
      </w:r>
      <w:r>
        <w:rPr>
          <w:u w:val="single"/>
        </w:rPr>
        <w:t xml:space="preserve">Увеличение доходной базы бюджета МО </w:t>
      </w:r>
      <w:proofErr w:type="spellStart"/>
      <w:r>
        <w:rPr>
          <w:u w:val="single"/>
        </w:rPr>
        <w:t>Кузнечнинское</w:t>
      </w:r>
      <w:proofErr w:type="spellEnd"/>
      <w:r>
        <w:rPr>
          <w:u w:val="single"/>
        </w:rPr>
        <w:t xml:space="preserve"> городское поселение.</w:t>
      </w:r>
      <w:r>
        <w:t xml:space="preserve"> Для решения указанной задачи планируется проведение мероприятий по следующим н</w:t>
      </w:r>
      <w:r w:rsidR="00D24F49">
        <w:t>аправлениям: - Проведение целена</w:t>
      </w:r>
      <w:r>
        <w:t xml:space="preserve">правленных мероприятий по сокращению имеющейся задолженности по налоговым и неналоговым </w:t>
      </w:r>
      <w:r>
        <w:lastRenderedPageBreak/>
        <w:t>доходам в рамках работы комиссии по неплатежам в бюджет; - Принятие мер по повышению налогового потенциала бюджета. Повышение эффективности использования муниципального имущества, выявление земельных участков и отсутствующих в базе данных налоговых органов для привлечения их к налогообложению использованием современных методов воздействия. Уточнение недостающих характеристик земельных участков с целью расширения налогооблагаемой базы по земельному налогу в рамках деятельности межведомственных рабочих групп. Повышение результативности мероприятий, проводимых в рамках муниципального земельного контроля.</w:t>
      </w:r>
    </w:p>
    <w:p w:rsidR="00CF4E2D" w:rsidRDefault="00464228">
      <w:pPr>
        <w:ind w:firstLine="540"/>
        <w:jc w:val="both"/>
        <w:rPr>
          <w:i/>
        </w:rPr>
      </w:pPr>
      <w:r>
        <w:rPr>
          <w:i/>
        </w:rPr>
        <w:t>Все перечисленные меры, проводимые в рамках реализации налоговой политики должны обеспечить поддержание сбалансированности бюджетной системы, что позволяет осуществлять финансирование расходных обязательств бюджета в полном объеме.</w:t>
      </w:r>
    </w:p>
    <w:p w:rsidR="00CF4E2D" w:rsidRDefault="00464228">
      <w:pPr>
        <w:ind w:firstLine="480"/>
        <w:jc w:val="both"/>
      </w:pPr>
      <w:r>
        <w:t>2.</w:t>
      </w:r>
      <w:r>
        <w:rPr>
          <w:u w:val="single"/>
        </w:rPr>
        <w:t>Повышение эффективности управления бюджетными расходами.</w:t>
      </w:r>
      <w:r>
        <w:t xml:space="preserve"> Основными направлениями решения поставленной задачи являются: обеспечение подотчетности бюджетных расходов, совершенствование порядка оплаты труда работников муниципальных учреждений, совершенствование системы закупок для муниципальных нужд, повышение операционной эффективности, повышение уровня автоматизации процессов бюджетно-финансовой системы.</w:t>
      </w:r>
    </w:p>
    <w:p w:rsidR="00CF4E2D" w:rsidRPr="0065500A" w:rsidRDefault="00464228">
      <w:pPr>
        <w:pStyle w:val="22"/>
        <w:spacing w:after="0"/>
        <w:ind w:right="6" w:firstLine="709"/>
        <w:rPr>
          <w:sz w:val="24"/>
          <w:szCs w:val="24"/>
        </w:rPr>
      </w:pPr>
      <w:r w:rsidRPr="0065500A">
        <w:rPr>
          <w:sz w:val="24"/>
          <w:szCs w:val="24"/>
        </w:rPr>
        <w:t>По итогам 20</w:t>
      </w:r>
      <w:r w:rsidR="00D24F49">
        <w:rPr>
          <w:sz w:val="24"/>
          <w:szCs w:val="24"/>
        </w:rPr>
        <w:t>20</w:t>
      </w:r>
      <w:r w:rsidRPr="0065500A">
        <w:rPr>
          <w:sz w:val="24"/>
          <w:szCs w:val="24"/>
        </w:rPr>
        <w:t xml:space="preserve"> года доходы бюджета МО </w:t>
      </w:r>
      <w:proofErr w:type="spellStart"/>
      <w:r w:rsidRPr="0065500A">
        <w:rPr>
          <w:sz w:val="24"/>
          <w:szCs w:val="24"/>
        </w:rPr>
        <w:t>Кузнечнинское</w:t>
      </w:r>
      <w:proofErr w:type="spellEnd"/>
      <w:r w:rsidRPr="0065500A">
        <w:rPr>
          <w:sz w:val="24"/>
          <w:szCs w:val="24"/>
        </w:rPr>
        <w:t xml:space="preserve"> городское поселение составили </w:t>
      </w:r>
      <w:r w:rsidR="00D24F49">
        <w:rPr>
          <w:sz w:val="24"/>
          <w:szCs w:val="24"/>
        </w:rPr>
        <w:t>99,7</w:t>
      </w:r>
      <w:r w:rsidRPr="0065500A">
        <w:rPr>
          <w:sz w:val="24"/>
          <w:szCs w:val="24"/>
        </w:rPr>
        <w:t xml:space="preserve"> млн. руб. Оценка налоговых и неналоговых доходов бюджета области на 202</w:t>
      </w:r>
      <w:r w:rsidR="00D24F49">
        <w:rPr>
          <w:sz w:val="24"/>
          <w:szCs w:val="24"/>
        </w:rPr>
        <w:t>1</w:t>
      </w:r>
      <w:r w:rsidRPr="0065500A">
        <w:rPr>
          <w:sz w:val="24"/>
          <w:szCs w:val="24"/>
        </w:rPr>
        <w:t xml:space="preserve"> год составлен на основании расчетов главных администраторов доходов бюджетов с учетом основных показателей прогноза социально-экономического развития МО </w:t>
      </w:r>
      <w:proofErr w:type="spellStart"/>
      <w:r w:rsidRPr="0065500A">
        <w:rPr>
          <w:sz w:val="24"/>
          <w:szCs w:val="24"/>
        </w:rPr>
        <w:t>Кузнечнинское</w:t>
      </w:r>
      <w:proofErr w:type="spellEnd"/>
      <w:r w:rsidRPr="0065500A">
        <w:rPr>
          <w:sz w:val="24"/>
          <w:szCs w:val="24"/>
        </w:rPr>
        <w:t xml:space="preserve"> городское поселение и ожидаемого поступления налоговых и неналоговых доходов в 202</w:t>
      </w:r>
      <w:r w:rsidR="00BF21B5">
        <w:rPr>
          <w:sz w:val="24"/>
          <w:szCs w:val="24"/>
        </w:rPr>
        <w:t>1</w:t>
      </w:r>
      <w:r w:rsidRPr="0065500A">
        <w:rPr>
          <w:sz w:val="24"/>
          <w:szCs w:val="24"/>
        </w:rPr>
        <w:t xml:space="preserve"> году. </w:t>
      </w:r>
    </w:p>
    <w:p w:rsidR="00CF4E2D" w:rsidRPr="00E8733C" w:rsidRDefault="00464228">
      <w:pPr>
        <w:pStyle w:val="22"/>
        <w:spacing w:after="0"/>
        <w:ind w:right="6" w:firstLine="709"/>
        <w:rPr>
          <w:sz w:val="24"/>
          <w:szCs w:val="24"/>
        </w:rPr>
      </w:pPr>
      <w:r w:rsidRPr="00D030D6">
        <w:rPr>
          <w:sz w:val="24"/>
          <w:szCs w:val="24"/>
        </w:rPr>
        <w:t xml:space="preserve">В результате совместной работы администрации МО </w:t>
      </w:r>
      <w:proofErr w:type="spellStart"/>
      <w:r w:rsidRPr="00D030D6">
        <w:rPr>
          <w:sz w:val="24"/>
          <w:szCs w:val="24"/>
        </w:rPr>
        <w:t>Кузнечнинское</w:t>
      </w:r>
      <w:proofErr w:type="spellEnd"/>
      <w:r w:rsidRPr="00D030D6">
        <w:rPr>
          <w:sz w:val="24"/>
          <w:szCs w:val="24"/>
        </w:rPr>
        <w:t xml:space="preserve"> городское поселение с ИФНС по </w:t>
      </w:r>
      <w:proofErr w:type="spellStart"/>
      <w:r w:rsidRPr="00D030D6">
        <w:rPr>
          <w:sz w:val="24"/>
          <w:szCs w:val="24"/>
        </w:rPr>
        <w:t>Приозерскому</w:t>
      </w:r>
      <w:proofErr w:type="spellEnd"/>
      <w:r w:rsidRPr="00D030D6">
        <w:rPr>
          <w:sz w:val="24"/>
          <w:szCs w:val="24"/>
        </w:rPr>
        <w:t xml:space="preserve"> району (по выявлению неоплаты в бюджет МО земельного налога Санкт-Петербургского государственного университета, занимающегося научной деятельностью на землях поселения), местный бюджет в 202</w:t>
      </w:r>
      <w:r w:rsidR="00BF21B5" w:rsidRPr="00D030D6">
        <w:rPr>
          <w:sz w:val="24"/>
          <w:szCs w:val="24"/>
        </w:rPr>
        <w:t>1</w:t>
      </w:r>
      <w:r w:rsidRPr="00D030D6">
        <w:rPr>
          <w:sz w:val="24"/>
          <w:szCs w:val="24"/>
        </w:rPr>
        <w:t xml:space="preserve"> году получил </w:t>
      </w:r>
      <w:r w:rsidR="00D030D6" w:rsidRPr="00D030D6">
        <w:rPr>
          <w:sz w:val="24"/>
          <w:szCs w:val="24"/>
        </w:rPr>
        <w:t>налог,</w:t>
      </w:r>
      <w:r w:rsidRPr="00D030D6">
        <w:rPr>
          <w:sz w:val="24"/>
          <w:szCs w:val="24"/>
        </w:rPr>
        <w:t xml:space="preserve"> что значительно повлияло на исполнение доходной части бюджета в целом. Соответственно были пересмотрены доходы и расходы на 202</w:t>
      </w:r>
      <w:r w:rsidR="00D030D6" w:rsidRPr="00D030D6">
        <w:rPr>
          <w:sz w:val="24"/>
          <w:szCs w:val="24"/>
        </w:rPr>
        <w:t>1</w:t>
      </w:r>
      <w:r w:rsidRPr="00D030D6">
        <w:rPr>
          <w:sz w:val="24"/>
          <w:szCs w:val="24"/>
        </w:rPr>
        <w:t xml:space="preserve"> год, 202</w:t>
      </w:r>
      <w:r w:rsidR="00D030D6" w:rsidRPr="00D030D6">
        <w:rPr>
          <w:sz w:val="24"/>
          <w:szCs w:val="24"/>
        </w:rPr>
        <w:t>2</w:t>
      </w:r>
      <w:r w:rsidRPr="00D030D6">
        <w:rPr>
          <w:sz w:val="24"/>
          <w:szCs w:val="24"/>
        </w:rPr>
        <w:t xml:space="preserve"> год и на плановый период 202</w:t>
      </w:r>
      <w:r w:rsidR="00D030D6" w:rsidRPr="00D030D6">
        <w:rPr>
          <w:sz w:val="24"/>
          <w:szCs w:val="24"/>
        </w:rPr>
        <w:t>3</w:t>
      </w:r>
      <w:r w:rsidRPr="00D030D6">
        <w:rPr>
          <w:sz w:val="24"/>
          <w:szCs w:val="24"/>
        </w:rPr>
        <w:t>-202</w:t>
      </w:r>
      <w:r w:rsidR="00D030D6" w:rsidRPr="00D030D6">
        <w:rPr>
          <w:sz w:val="24"/>
          <w:szCs w:val="24"/>
        </w:rPr>
        <w:t>4</w:t>
      </w:r>
      <w:r w:rsidRPr="00D030D6">
        <w:rPr>
          <w:sz w:val="24"/>
          <w:szCs w:val="24"/>
        </w:rPr>
        <w:t>гг.</w:t>
      </w:r>
      <w:r w:rsidRPr="00E8733C">
        <w:rPr>
          <w:sz w:val="24"/>
          <w:szCs w:val="24"/>
        </w:rPr>
        <w:t xml:space="preserve"> </w:t>
      </w:r>
    </w:p>
    <w:p w:rsidR="00CF4E2D" w:rsidRPr="00E8733C" w:rsidRDefault="00464228">
      <w:pPr>
        <w:pStyle w:val="22"/>
        <w:spacing w:after="0"/>
        <w:ind w:right="6" w:firstLine="709"/>
        <w:jc w:val="right"/>
        <w:rPr>
          <w:sz w:val="24"/>
          <w:szCs w:val="24"/>
        </w:rPr>
      </w:pPr>
      <w:proofErr w:type="spellStart"/>
      <w:r w:rsidRPr="00E8733C">
        <w:rPr>
          <w:sz w:val="24"/>
          <w:szCs w:val="24"/>
        </w:rPr>
        <w:t>Млн.руб</w:t>
      </w:r>
      <w:proofErr w:type="spellEnd"/>
      <w:r w:rsidRPr="00E8733C">
        <w:rPr>
          <w:sz w:val="24"/>
          <w:szCs w:val="24"/>
        </w:rPr>
        <w:t>.</w:t>
      </w:r>
    </w:p>
    <w:tbl>
      <w:tblPr>
        <w:tblW w:w="1128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021"/>
        <w:gridCol w:w="1548"/>
        <w:gridCol w:w="1455"/>
        <w:gridCol w:w="1112"/>
        <w:gridCol w:w="1455"/>
        <w:gridCol w:w="1113"/>
        <w:gridCol w:w="1455"/>
        <w:gridCol w:w="1123"/>
      </w:tblGrid>
      <w:tr w:rsidR="00CF4E2D" w:rsidRPr="00E8733C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CF4E2D">
            <w:pPr>
              <w:pStyle w:val="22"/>
              <w:snapToGrid w:val="0"/>
              <w:spacing w:after="0"/>
              <w:ind w:right="6" w:firstLine="0"/>
              <w:rPr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BF21B5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202</w:t>
            </w:r>
            <w:r w:rsidR="00BF21B5">
              <w:rPr>
                <w:sz w:val="24"/>
                <w:szCs w:val="24"/>
              </w:rPr>
              <w:t>1</w:t>
            </w:r>
            <w:r w:rsidRPr="00E8733C">
              <w:rPr>
                <w:sz w:val="24"/>
                <w:szCs w:val="24"/>
              </w:rPr>
              <w:t xml:space="preserve"> (оценка текущего финансового года)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BF21B5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Отклонение (+/-) от прогноза  на 202</w:t>
            </w:r>
            <w:r w:rsidR="00BF21B5">
              <w:rPr>
                <w:sz w:val="24"/>
                <w:szCs w:val="24"/>
              </w:rPr>
              <w:t xml:space="preserve">1 </w:t>
            </w:r>
            <w:r w:rsidRPr="00E8733C">
              <w:rPr>
                <w:sz w:val="24"/>
                <w:szCs w:val="24"/>
              </w:rPr>
              <w:t>и плановый период 202</w:t>
            </w:r>
            <w:r w:rsidR="00BF21B5">
              <w:rPr>
                <w:sz w:val="24"/>
                <w:szCs w:val="24"/>
              </w:rPr>
              <w:t>2</w:t>
            </w:r>
            <w:r w:rsidRPr="00E8733C">
              <w:rPr>
                <w:sz w:val="24"/>
                <w:szCs w:val="24"/>
              </w:rPr>
              <w:t>-202</w:t>
            </w:r>
            <w:r w:rsidR="00BF21B5">
              <w:rPr>
                <w:sz w:val="24"/>
                <w:szCs w:val="24"/>
              </w:rPr>
              <w:t>3</w:t>
            </w:r>
            <w:r w:rsidRPr="00E8733C">
              <w:rPr>
                <w:sz w:val="24"/>
                <w:szCs w:val="24"/>
              </w:rPr>
              <w:t>гг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BF21B5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202</w:t>
            </w:r>
            <w:r w:rsidR="00BF21B5">
              <w:rPr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BF21B5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Отклонение (+/-) от прогноза  на 202</w:t>
            </w:r>
            <w:r w:rsidR="00BF21B5">
              <w:rPr>
                <w:sz w:val="24"/>
                <w:szCs w:val="24"/>
              </w:rPr>
              <w:t>1</w:t>
            </w:r>
            <w:r w:rsidRPr="00E8733C">
              <w:rPr>
                <w:sz w:val="24"/>
                <w:szCs w:val="24"/>
              </w:rPr>
              <w:t>и плановый период 202</w:t>
            </w:r>
            <w:r w:rsidR="00BF21B5">
              <w:rPr>
                <w:sz w:val="24"/>
                <w:szCs w:val="24"/>
              </w:rPr>
              <w:t>2</w:t>
            </w:r>
            <w:r w:rsidRPr="00E8733C">
              <w:rPr>
                <w:sz w:val="24"/>
                <w:szCs w:val="24"/>
              </w:rPr>
              <w:t>-202</w:t>
            </w:r>
            <w:r w:rsidR="00BF21B5">
              <w:rPr>
                <w:sz w:val="24"/>
                <w:szCs w:val="24"/>
              </w:rPr>
              <w:t>3</w:t>
            </w:r>
            <w:r w:rsidRPr="00E8733C">
              <w:rPr>
                <w:sz w:val="24"/>
                <w:szCs w:val="24"/>
              </w:rPr>
              <w:t>гг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BF21B5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202</w:t>
            </w:r>
            <w:r w:rsidR="00BF21B5">
              <w:rPr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BF21B5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Отклонение (+/-) от прогноза  на 202</w:t>
            </w:r>
            <w:r w:rsidR="00BF21B5">
              <w:rPr>
                <w:sz w:val="24"/>
                <w:szCs w:val="24"/>
              </w:rPr>
              <w:t xml:space="preserve">1 </w:t>
            </w:r>
            <w:r w:rsidRPr="00E8733C">
              <w:rPr>
                <w:sz w:val="24"/>
                <w:szCs w:val="24"/>
              </w:rPr>
              <w:t>и плановый период 202</w:t>
            </w:r>
            <w:r w:rsidR="00BF21B5">
              <w:rPr>
                <w:sz w:val="24"/>
                <w:szCs w:val="24"/>
              </w:rPr>
              <w:t>2</w:t>
            </w:r>
            <w:r w:rsidRPr="00E8733C">
              <w:rPr>
                <w:sz w:val="24"/>
                <w:szCs w:val="24"/>
              </w:rPr>
              <w:t>-202</w:t>
            </w:r>
            <w:r w:rsidR="00BF21B5">
              <w:rPr>
                <w:sz w:val="24"/>
                <w:szCs w:val="24"/>
              </w:rPr>
              <w:t>3</w:t>
            </w:r>
            <w:r w:rsidRPr="00E8733C">
              <w:rPr>
                <w:sz w:val="24"/>
                <w:szCs w:val="24"/>
              </w:rPr>
              <w:t>гг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BF21B5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202</w:t>
            </w:r>
            <w:r w:rsidR="00BF21B5">
              <w:rPr>
                <w:sz w:val="24"/>
                <w:szCs w:val="24"/>
              </w:rPr>
              <w:t>4</w:t>
            </w:r>
          </w:p>
        </w:tc>
      </w:tr>
      <w:tr w:rsidR="00CF4E2D" w:rsidRPr="00E8733C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>
            <w:pPr>
              <w:pStyle w:val="22"/>
              <w:spacing w:after="0"/>
              <w:ind w:right="6" w:firstLine="0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Доходы бюджета муниципального образования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BF21B5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BF21B5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+</w:t>
            </w:r>
            <w:r w:rsidR="00BF21B5">
              <w:rPr>
                <w:sz w:val="24"/>
                <w:szCs w:val="24"/>
              </w:rPr>
              <w:t>51,3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+</w:t>
            </w:r>
            <w:r w:rsidR="00481F8B">
              <w:rPr>
                <w:sz w:val="24"/>
                <w:szCs w:val="24"/>
              </w:rPr>
              <w:t>1,6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+</w:t>
            </w:r>
            <w:r w:rsidR="00481F8B">
              <w:rPr>
                <w:sz w:val="24"/>
                <w:szCs w:val="24"/>
              </w:rPr>
              <w:t>2,0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61,5</w:t>
            </w:r>
          </w:p>
        </w:tc>
      </w:tr>
      <w:tr w:rsidR="00CF4E2D" w:rsidRPr="00E8733C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>
            <w:pPr>
              <w:pStyle w:val="22"/>
              <w:spacing w:after="0"/>
              <w:ind w:right="6" w:firstLine="0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Собственные (налоговые и неналоговые)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+</w:t>
            </w:r>
            <w:r w:rsidR="00481F8B">
              <w:rPr>
                <w:sz w:val="24"/>
                <w:szCs w:val="24"/>
              </w:rPr>
              <w:t>1,4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+</w:t>
            </w:r>
            <w:r w:rsidR="00481F8B">
              <w:rPr>
                <w:sz w:val="24"/>
                <w:szCs w:val="24"/>
              </w:rPr>
              <w:t>1,8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</w:tr>
      <w:tr w:rsidR="00CF4E2D" w:rsidRPr="00E8733C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>
            <w:pPr>
              <w:pStyle w:val="22"/>
              <w:spacing w:after="0"/>
              <w:ind w:right="6" w:firstLine="0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3A7FDD" w:rsidP="003A7FDD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  <w:r w:rsidR="00464228" w:rsidRPr="00E8733C">
              <w:rPr>
                <w:sz w:val="24"/>
                <w:szCs w:val="24"/>
              </w:rPr>
              <w:t>,8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3A7FDD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+</w:t>
            </w:r>
            <w:r w:rsidR="003A7FDD">
              <w:rPr>
                <w:sz w:val="24"/>
                <w:szCs w:val="24"/>
              </w:rPr>
              <w:t>0,9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3A7FDD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+</w:t>
            </w:r>
            <w:r w:rsidR="003A7FDD">
              <w:rPr>
                <w:sz w:val="24"/>
                <w:szCs w:val="24"/>
              </w:rPr>
              <w:t>1,5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44,1</w:t>
            </w:r>
          </w:p>
        </w:tc>
      </w:tr>
      <w:tr w:rsidR="00CF4E2D" w:rsidRPr="00E8733C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>
            <w:pPr>
              <w:pStyle w:val="22"/>
              <w:spacing w:after="0"/>
              <w:ind w:right="6" w:firstLine="0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3A7FDD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+</w:t>
            </w:r>
            <w:r w:rsidR="003A7FDD">
              <w:rPr>
                <w:sz w:val="24"/>
                <w:szCs w:val="24"/>
              </w:rPr>
              <w:t>1,8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3A7FDD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464228" w:rsidRPr="00E8733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3A7FDD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+0,3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CF4E2D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>
            <w:pPr>
              <w:pStyle w:val="22"/>
              <w:spacing w:after="0"/>
              <w:ind w:right="6" w:firstLine="0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3A7FDD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+64,8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3A7FDD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+0,2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3A7FDD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7,</w:t>
            </w:r>
            <w:r w:rsidR="003A7FDD">
              <w:rPr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3A7FDD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+0,2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8733C" w:rsidRDefault="00464228" w:rsidP="00481F8B">
            <w:pPr>
              <w:pStyle w:val="22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8733C">
              <w:rPr>
                <w:sz w:val="24"/>
                <w:szCs w:val="24"/>
              </w:rPr>
              <w:t>7,</w:t>
            </w:r>
            <w:r w:rsidR="00481F8B">
              <w:rPr>
                <w:sz w:val="24"/>
                <w:szCs w:val="24"/>
              </w:rPr>
              <w:t>4</w:t>
            </w:r>
          </w:p>
        </w:tc>
      </w:tr>
    </w:tbl>
    <w:p w:rsidR="00CF4E2D" w:rsidRDefault="00CF4E2D">
      <w:pPr>
        <w:pStyle w:val="22"/>
        <w:spacing w:after="0"/>
        <w:ind w:right="6" w:firstLine="709"/>
      </w:pPr>
    </w:p>
    <w:p w:rsidR="00CF4E2D" w:rsidRDefault="00CF4E2D">
      <w:pPr>
        <w:pStyle w:val="22"/>
        <w:spacing w:after="0"/>
        <w:ind w:right="6" w:firstLine="709"/>
        <w:rPr>
          <w:szCs w:val="28"/>
        </w:rPr>
      </w:pPr>
    </w:p>
    <w:p w:rsidR="00CF4E2D" w:rsidRDefault="00464228">
      <w:pPr>
        <w:ind w:firstLine="540"/>
        <w:jc w:val="both"/>
      </w:pPr>
      <w:r>
        <w:t xml:space="preserve">Исполнение доходной части бюджета МО </w:t>
      </w:r>
      <w:proofErr w:type="spellStart"/>
      <w:r>
        <w:t>Кузнечнинское</w:t>
      </w:r>
      <w:proofErr w:type="spellEnd"/>
      <w:r>
        <w:t xml:space="preserve"> городское поселение в 202</w:t>
      </w:r>
      <w:r w:rsidR="003A7FDD">
        <w:t>2</w:t>
      </w:r>
      <w:r>
        <w:t xml:space="preserve"> году и в плановом периоде планируется обеспечить за счет собственных доходов. Прогнозирование поступлений в бюджет произведено на </w:t>
      </w:r>
      <w:proofErr w:type="gramStart"/>
      <w:r>
        <w:t>основании :</w:t>
      </w:r>
      <w:proofErr w:type="gramEnd"/>
      <w:r>
        <w:t xml:space="preserve"> Методики прогнозирования поступлений доходов в бюджет МО </w:t>
      </w:r>
      <w:proofErr w:type="spellStart"/>
      <w:r>
        <w:t>Кузнечнинское</w:t>
      </w:r>
      <w:proofErr w:type="spellEnd"/>
      <w:r>
        <w:t xml:space="preserve"> городское поселение, главным администратором которого является администрация МО </w:t>
      </w:r>
      <w:proofErr w:type="spellStart"/>
      <w:r>
        <w:t>Кузнечнинское</w:t>
      </w:r>
      <w:proofErr w:type="spellEnd"/>
      <w:r>
        <w:t xml:space="preserve"> городское поселение. Прогнозирование по безвозмездным поступлениям в бюджет МО </w:t>
      </w:r>
      <w:proofErr w:type="spellStart"/>
      <w:r>
        <w:lastRenderedPageBreak/>
        <w:t>Кузнечнинское</w:t>
      </w:r>
      <w:proofErr w:type="spellEnd"/>
      <w:r>
        <w:t xml:space="preserve"> </w:t>
      </w:r>
      <w:proofErr w:type="spellStart"/>
      <w:r>
        <w:t>городлское</w:t>
      </w:r>
      <w:proofErr w:type="spellEnd"/>
      <w:r>
        <w:t xml:space="preserve"> поселение осуществляется на основании объема расходов федерального и областного бюджетов, предусмотренных нормативно-правовыми актами РФ и Ленинградской области, и (или) соглашениями о предоставлении межбюджетных трансфертов из федерального и областного бюджетов.</w:t>
      </w:r>
    </w:p>
    <w:p w:rsidR="00CF4E2D" w:rsidRDefault="00464228">
      <w:pPr>
        <w:ind w:firstLine="540"/>
        <w:jc w:val="both"/>
      </w:pPr>
      <w:r>
        <w:t>Налоговые и неналоговые доходы за 20</w:t>
      </w:r>
      <w:r w:rsidR="003A7FDD">
        <w:t>20</w:t>
      </w:r>
      <w:r>
        <w:t xml:space="preserve"> год составили </w:t>
      </w:r>
      <w:r w:rsidR="003A7FDD">
        <w:t>53,1</w:t>
      </w:r>
      <w:r>
        <w:t xml:space="preserve"> </w:t>
      </w:r>
      <w:proofErr w:type="spellStart"/>
      <w:r>
        <w:t>млн.руб</w:t>
      </w:r>
      <w:proofErr w:type="spellEnd"/>
      <w:r w:rsidR="003A7FDD">
        <w:t>.</w:t>
      </w:r>
      <w:r>
        <w:t xml:space="preserve"> (</w:t>
      </w:r>
      <w:r w:rsidR="003A7FDD">
        <w:t>183,1</w:t>
      </w:r>
      <w:r>
        <w:t>% к предыдущему году). По оценочным данным, за 202</w:t>
      </w:r>
      <w:r w:rsidR="003A7FDD">
        <w:t>1</w:t>
      </w:r>
      <w:r>
        <w:t xml:space="preserve"> год составят </w:t>
      </w:r>
      <w:r w:rsidR="003A7FDD">
        <w:t>47,1</w:t>
      </w:r>
      <w:r>
        <w:t xml:space="preserve"> </w:t>
      </w:r>
      <w:proofErr w:type="spellStart"/>
      <w:r>
        <w:t>млн.руб</w:t>
      </w:r>
      <w:proofErr w:type="spellEnd"/>
      <w:r>
        <w:t>. (</w:t>
      </w:r>
      <w:r w:rsidR="003A7FDD">
        <w:t>88,7</w:t>
      </w:r>
      <w:r>
        <w:t xml:space="preserve">% к предыдущему году). Доходы бюджета МО </w:t>
      </w:r>
      <w:proofErr w:type="spellStart"/>
      <w:r>
        <w:t>Кузнечнинское</w:t>
      </w:r>
      <w:proofErr w:type="spellEnd"/>
      <w:r>
        <w:t xml:space="preserve"> городское поселение на 202</w:t>
      </w:r>
      <w:r w:rsidR="003A7FDD">
        <w:t>1</w:t>
      </w:r>
      <w:r>
        <w:t xml:space="preserve"> год оцениваются в объеме </w:t>
      </w:r>
      <w:r w:rsidR="003A7FDD">
        <w:t>113,0</w:t>
      </w:r>
      <w:r>
        <w:t xml:space="preserve"> млн. руб., что составляет </w:t>
      </w:r>
      <w:r w:rsidR="003A7FDD">
        <w:t>113,3</w:t>
      </w:r>
      <w:r>
        <w:t>% к уровню 20</w:t>
      </w:r>
      <w:r w:rsidR="003A7FDD">
        <w:t>20</w:t>
      </w:r>
      <w:r>
        <w:t xml:space="preserve"> года. В плановом и прогнозном периоде поступление налоговых и неналоговых доходов прогнозируются: на 202</w:t>
      </w:r>
      <w:r w:rsidR="003A7FDD">
        <w:t>2</w:t>
      </w:r>
      <w:r>
        <w:t xml:space="preserve"> год – </w:t>
      </w:r>
      <w:r w:rsidR="003A7FDD">
        <w:t>52,8</w:t>
      </w:r>
      <w:r>
        <w:t xml:space="preserve"> </w:t>
      </w:r>
      <w:proofErr w:type="spellStart"/>
      <w:r>
        <w:t>млн.руб</w:t>
      </w:r>
      <w:proofErr w:type="spellEnd"/>
      <w:r>
        <w:t>., на 202</w:t>
      </w:r>
      <w:r w:rsidR="003A7FDD">
        <w:t>3</w:t>
      </w:r>
      <w:r>
        <w:t xml:space="preserve"> год- </w:t>
      </w:r>
      <w:r w:rsidR="003A7FDD">
        <w:t>53,7</w:t>
      </w:r>
      <w:r>
        <w:t xml:space="preserve"> </w:t>
      </w:r>
      <w:proofErr w:type="spellStart"/>
      <w:r>
        <w:t>млн.руб</w:t>
      </w:r>
      <w:proofErr w:type="spellEnd"/>
      <w:r>
        <w:t>. (</w:t>
      </w:r>
      <w:r w:rsidR="003A7FDD">
        <w:t>101,7</w:t>
      </w:r>
      <w:r>
        <w:t>%). На 202</w:t>
      </w:r>
      <w:r w:rsidR="003A7FDD">
        <w:t>4</w:t>
      </w:r>
      <w:r>
        <w:t xml:space="preserve"> год – </w:t>
      </w:r>
      <w:r w:rsidR="003A7FDD">
        <w:t>54,1</w:t>
      </w:r>
      <w:r>
        <w:t xml:space="preserve"> млн. руб. (</w:t>
      </w:r>
      <w:r w:rsidR="003A7FDD">
        <w:t>101,9</w:t>
      </w:r>
      <w:r>
        <w:t>% по отношению к 20</w:t>
      </w:r>
      <w:r w:rsidR="003A7FDD">
        <w:t>20</w:t>
      </w:r>
      <w:r>
        <w:t xml:space="preserve"> году). В прогнозном периоде и на плановый 202</w:t>
      </w:r>
      <w:r w:rsidR="00AC10F3">
        <w:t>2</w:t>
      </w:r>
      <w:r>
        <w:t xml:space="preserve"> год поступление налоговых и неналоговых доходов остаются практически на одном уровне. </w:t>
      </w:r>
    </w:p>
    <w:p w:rsidR="00CF4E2D" w:rsidRDefault="00464228">
      <w:pPr>
        <w:ind w:firstLine="540"/>
        <w:jc w:val="both"/>
      </w:pPr>
      <w:r>
        <w:t xml:space="preserve">Бюджетная обеспеченность </w:t>
      </w:r>
      <w:r w:rsidR="00974F02">
        <w:t xml:space="preserve">по доходам </w:t>
      </w:r>
      <w:r>
        <w:t>на 1 жителя за 20</w:t>
      </w:r>
      <w:r w:rsidR="00AC10F3">
        <w:t>20</w:t>
      </w:r>
      <w:r>
        <w:t xml:space="preserve"> год составила </w:t>
      </w:r>
      <w:r w:rsidR="00356549">
        <w:t>24168</w:t>
      </w:r>
      <w:r>
        <w:t xml:space="preserve"> руб. По оценке</w:t>
      </w:r>
      <w:r w:rsidR="00AC10F3">
        <w:t>,</w:t>
      </w:r>
      <w:r>
        <w:t xml:space="preserve"> бюджетная обеспеченность на 1 жителя за 202</w:t>
      </w:r>
      <w:r w:rsidR="00AC10F3">
        <w:t>1</w:t>
      </w:r>
      <w:r>
        <w:t xml:space="preserve"> год составит по доходам </w:t>
      </w:r>
      <w:r w:rsidR="00974F02" w:rsidRPr="00974F02">
        <w:t>28235</w:t>
      </w:r>
      <w:r>
        <w:t xml:space="preserve"> руб. </w:t>
      </w:r>
    </w:p>
    <w:p w:rsidR="00CF4E2D" w:rsidRDefault="00CF4E2D">
      <w:pPr>
        <w:ind w:firstLine="540"/>
        <w:jc w:val="both"/>
      </w:pPr>
    </w:p>
    <w:p w:rsidR="00CF4E2D" w:rsidRDefault="00464228">
      <w:pPr>
        <w:ind w:firstLine="540"/>
        <w:jc w:val="both"/>
      </w:pPr>
      <w:r>
        <w:rPr>
          <w:b/>
        </w:rPr>
        <w:t>Основные направления бюджетной политики в области расходов бюджета в 202</w:t>
      </w:r>
      <w:r w:rsidR="00695316">
        <w:rPr>
          <w:b/>
        </w:rPr>
        <w:t>2</w:t>
      </w:r>
      <w:r>
        <w:rPr>
          <w:b/>
        </w:rPr>
        <w:t>-202</w:t>
      </w:r>
      <w:r w:rsidR="00695316">
        <w:rPr>
          <w:b/>
        </w:rPr>
        <w:t>4</w:t>
      </w:r>
      <w:r>
        <w:rPr>
          <w:b/>
        </w:rPr>
        <w:t xml:space="preserve"> годах </w:t>
      </w:r>
    </w:p>
    <w:p w:rsidR="00CF4E2D" w:rsidRDefault="00464228">
      <w:pPr>
        <w:ind w:firstLine="540"/>
        <w:jc w:val="both"/>
      </w:pPr>
      <w:r>
        <w:t xml:space="preserve">Расходы бюджета МО </w:t>
      </w:r>
      <w:proofErr w:type="spellStart"/>
      <w:r>
        <w:t>Кузнечнинское</w:t>
      </w:r>
      <w:proofErr w:type="spellEnd"/>
      <w:r>
        <w:t xml:space="preserve"> городское поселение за прошедший 20</w:t>
      </w:r>
      <w:r w:rsidR="00695316">
        <w:t>20</w:t>
      </w:r>
      <w:r>
        <w:t xml:space="preserve"> год и текущий 202</w:t>
      </w:r>
      <w:r w:rsidR="00695316">
        <w:t>1</w:t>
      </w:r>
      <w:r>
        <w:t xml:space="preserve"> год были определены исходя из установленных приоритетов социально-экономической политики в рамках доходных возможностей бюджета с учетом перспективного финансового плана муниципального образования </w:t>
      </w:r>
      <w:proofErr w:type="spellStart"/>
      <w:r>
        <w:rPr>
          <w:color w:val="000000"/>
        </w:rPr>
        <w:t>Кузнечнинское</w:t>
      </w:r>
      <w:proofErr w:type="spellEnd"/>
      <w:r>
        <w:rPr>
          <w:color w:val="000000"/>
        </w:rPr>
        <w:t xml:space="preserve"> городское поселение</w:t>
      </w:r>
      <w:r>
        <w:t>.</w:t>
      </w:r>
    </w:p>
    <w:p w:rsidR="00CF4E2D" w:rsidRDefault="00464228">
      <w:pPr>
        <w:ind w:firstLine="540"/>
        <w:jc w:val="both"/>
      </w:pPr>
      <w:r>
        <w:t xml:space="preserve">Политика в области расходов бюджета МО </w:t>
      </w:r>
      <w:proofErr w:type="spellStart"/>
      <w:r>
        <w:rPr>
          <w:color w:val="000000"/>
        </w:rPr>
        <w:t>Кузнечнинское</w:t>
      </w:r>
      <w:proofErr w:type="spellEnd"/>
      <w:r>
        <w:rPr>
          <w:color w:val="000000"/>
        </w:rPr>
        <w:t xml:space="preserve"> городское поселение</w:t>
      </w:r>
      <w:r>
        <w:t xml:space="preserve"> будет определяться с учетом обеспечения сбалансированности расходов бюджета; сдерживания текущих расходов бюджета в пределах, не превышающих темпов роста экономики.</w:t>
      </w:r>
    </w:p>
    <w:p w:rsidR="00CF4E2D" w:rsidRDefault="00464228">
      <w:pPr>
        <w:ind w:firstLine="540"/>
        <w:jc w:val="both"/>
      </w:pPr>
      <w:r>
        <w:rPr>
          <w:color w:val="000000"/>
        </w:rPr>
        <w:t xml:space="preserve">При формировании бюджета </w:t>
      </w:r>
      <w:r>
        <w:t xml:space="preserve">МО </w:t>
      </w:r>
      <w:proofErr w:type="spellStart"/>
      <w:r>
        <w:rPr>
          <w:color w:val="000000"/>
        </w:rPr>
        <w:t>Кузнечнинское</w:t>
      </w:r>
      <w:proofErr w:type="spellEnd"/>
      <w:r>
        <w:rPr>
          <w:color w:val="000000"/>
        </w:rPr>
        <w:t xml:space="preserve"> городское поселение</w:t>
      </w:r>
      <w:r>
        <w:t xml:space="preserve"> </w:t>
      </w:r>
      <w:r>
        <w:rPr>
          <w:color w:val="000000"/>
        </w:rPr>
        <w:t>на очередной финансовый год и на плановый период предусматривается разделение бюджетных ресурсов на две части: бюджет текущих обязательств и бюджет развития, с приоритетными расходами на реализацию муниципальных программ.</w:t>
      </w:r>
    </w:p>
    <w:p w:rsidR="00CF4E2D" w:rsidRDefault="00464228">
      <w:pPr>
        <w:ind w:firstLine="540"/>
        <w:jc w:val="both"/>
      </w:pPr>
      <w:r>
        <w:t>Расходы бюджета за 20</w:t>
      </w:r>
      <w:r w:rsidR="00695316">
        <w:t>20</w:t>
      </w:r>
      <w:r>
        <w:t xml:space="preserve"> год составили </w:t>
      </w:r>
      <w:r w:rsidR="00695316">
        <w:t>83,3</w:t>
      </w:r>
      <w:r>
        <w:t xml:space="preserve"> млн. руб. В 202</w:t>
      </w:r>
      <w:r w:rsidR="00695316">
        <w:t>1</w:t>
      </w:r>
      <w:r>
        <w:t xml:space="preserve"> году расходы бюджета МО </w:t>
      </w:r>
      <w:proofErr w:type="spellStart"/>
      <w:r>
        <w:rPr>
          <w:color w:val="000000"/>
        </w:rPr>
        <w:t>Кузнечнинское</w:t>
      </w:r>
      <w:proofErr w:type="spellEnd"/>
      <w:r>
        <w:rPr>
          <w:color w:val="000000"/>
        </w:rPr>
        <w:t xml:space="preserve"> городское поселение</w:t>
      </w:r>
      <w:r>
        <w:t xml:space="preserve">; оцениваются в сумме </w:t>
      </w:r>
      <w:r w:rsidR="00695316">
        <w:t>113,9</w:t>
      </w:r>
      <w:r>
        <w:t xml:space="preserve"> млн. руб. </w:t>
      </w:r>
    </w:p>
    <w:p w:rsidR="00CF4E2D" w:rsidRDefault="00464228">
      <w:pPr>
        <w:ind w:firstLine="540"/>
        <w:jc w:val="right"/>
      </w:pPr>
      <w:proofErr w:type="spellStart"/>
      <w:r>
        <w:t>Млн.руб</w:t>
      </w:r>
      <w:proofErr w:type="spellEnd"/>
      <w:r>
        <w:t>.</w:t>
      </w:r>
    </w:p>
    <w:tbl>
      <w:tblPr>
        <w:tblW w:w="1128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362"/>
        <w:gridCol w:w="1140"/>
        <w:gridCol w:w="1449"/>
        <w:gridCol w:w="1141"/>
        <w:gridCol w:w="1449"/>
        <w:gridCol w:w="1141"/>
        <w:gridCol w:w="1449"/>
        <w:gridCol w:w="1151"/>
      </w:tblGrid>
      <w:tr w:rsidR="00CF4E2D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CF4E2D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695316" w:rsidP="00695316">
            <w:pPr>
              <w:jc w:val="both"/>
            </w:pPr>
            <w:r w:rsidRPr="00E8733C">
              <w:t>202</w:t>
            </w:r>
            <w:r>
              <w:t>1</w:t>
            </w:r>
            <w:r w:rsidRPr="00E8733C">
              <w:t xml:space="preserve"> (оценка текущего финансового года)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695316">
            <w:pPr>
              <w:jc w:val="both"/>
            </w:pPr>
            <w:r>
              <w:t>Отклонение (+/-) от прогноза  на 202</w:t>
            </w:r>
            <w:r w:rsidR="00695316">
              <w:t>1</w:t>
            </w:r>
            <w:r>
              <w:t>и плановый период 202</w:t>
            </w:r>
            <w:r w:rsidR="00695316">
              <w:t>2</w:t>
            </w:r>
            <w:r>
              <w:t>-202</w:t>
            </w:r>
            <w:r w:rsidR="00695316">
              <w:t>3</w:t>
            </w:r>
            <w:r>
              <w:t>гг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695316">
            <w:pPr>
              <w:jc w:val="both"/>
            </w:pPr>
            <w:r>
              <w:t>202</w:t>
            </w:r>
            <w:r w:rsidR="00695316">
              <w:t>2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695316">
            <w:pPr>
              <w:jc w:val="both"/>
            </w:pPr>
            <w:r>
              <w:t>Отклонение (+/-) от прогноза  на 202</w:t>
            </w:r>
            <w:r w:rsidR="00695316">
              <w:t>1</w:t>
            </w:r>
            <w:r>
              <w:t>и плановый период 202</w:t>
            </w:r>
            <w:r w:rsidR="00695316">
              <w:t>2</w:t>
            </w:r>
            <w:r>
              <w:t>-202</w:t>
            </w:r>
            <w:r w:rsidR="00695316">
              <w:t>3</w:t>
            </w:r>
            <w:r>
              <w:t>гг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695316">
            <w:pPr>
              <w:jc w:val="both"/>
            </w:pPr>
            <w:r>
              <w:t>202</w:t>
            </w:r>
            <w:r w:rsidR="00695316">
              <w:t>3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695316">
            <w:pPr>
              <w:jc w:val="both"/>
            </w:pPr>
            <w:r>
              <w:t>Отклонение (+/-) от прогноза  на 202</w:t>
            </w:r>
            <w:r w:rsidR="00695316">
              <w:t xml:space="preserve">1 </w:t>
            </w:r>
            <w:r>
              <w:t>и плановый период 202</w:t>
            </w:r>
            <w:r w:rsidR="00695316">
              <w:t>2</w:t>
            </w:r>
            <w:r>
              <w:t>-202</w:t>
            </w:r>
            <w:r w:rsidR="00695316">
              <w:t>3</w:t>
            </w:r>
            <w:r>
              <w:t>гг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695316">
            <w:pPr>
              <w:jc w:val="both"/>
            </w:pPr>
            <w:r>
              <w:t>202</w:t>
            </w:r>
            <w:r w:rsidR="00695316">
              <w:t>4</w:t>
            </w:r>
          </w:p>
        </w:tc>
      </w:tr>
      <w:tr w:rsidR="00CF4E2D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 xml:space="preserve">Расходы бюджета муниципального </w:t>
            </w:r>
            <w:proofErr w:type="spellStart"/>
            <w:r>
              <w:t>образования,всего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>
            <w:pPr>
              <w:jc w:val="both"/>
            </w:pPr>
            <w:r>
              <w:t>113,9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C079B">
            <w:pPr>
              <w:jc w:val="both"/>
            </w:pPr>
            <w:r>
              <w:t>+</w:t>
            </w:r>
            <w:r w:rsidR="001C079B">
              <w:t>51,5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>
            <w:pPr>
              <w:jc w:val="both"/>
            </w:pPr>
            <w:r>
              <w:t>60,9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C079B">
            <w:pPr>
              <w:jc w:val="both"/>
            </w:pPr>
            <w:r>
              <w:t>+</w:t>
            </w:r>
            <w:r w:rsidR="001C079B">
              <w:t>1,2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>
            <w:pPr>
              <w:jc w:val="both"/>
            </w:pPr>
            <w:r>
              <w:t>62,6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C079B">
            <w:pPr>
              <w:jc w:val="both"/>
            </w:pPr>
            <w:r>
              <w:t>+</w:t>
            </w:r>
            <w:r w:rsidR="001C079B">
              <w:t>2,5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>
            <w:pPr>
              <w:jc w:val="both"/>
            </w:pPr>
            <w:r>
              <w:t>63,2</w:t>
            </w:r>
          </w:p>
        </w:tc>
      </w:tr>
      <w:tr w:rsidR="00CF4E2D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В том числе муниципальные программы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>
            <w:pPr>
              <w:jc w:val="both"/>
            </w:pPr>
            <w:r>
              <w:t>98,0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C079B">
            <w:pPr>
              <w:jc w:val="both"/>
            </w:pPr>
            <w:r>
              <w:t>+</w:t>
            </w:r>
            <w:r w:rsidR="001C079B">
              <w:t>50,5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>
            <w:pPr>
              <w:jc w:val="both"/>
            </w:pPr>
            <w:r>
              <w:t>44,0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C079B">
            <w:pPr>
              <w:jc w:val="both"/>
            </w:pPr>
            <w:r>
              <w:t>+</w:t>
            </w:r>
            <w:r w:rsidR="001C079B">
              <w:t>0,2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>
            <w:pPr>
              <w:jc w:val="both"/>
            </w:pPr>
            <w:r>
              <w:t>44,1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C079B">
            <w:pPr>
              <w:jc w:val="both"/>
            </w:pPr>
            <w:r>
              <w:t>+</w:t>
            </w:r>
            <w:r w:rsidR="001C079B">
              <w:t>0,2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>
            <w:pPr>
              <w:jc w:val="both"/>
            </w:pPr>
            <w:r>
              <w:t>44,5</w:t>
            </w:r>
          </w:p>
        </w:tc>
      </w:tr>
      <w:tr w:rsidR="00CF4E2D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Дефицит/профицит (-/+) консолидированного бюджета муниципального образования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>
            <w:pPr>
              <w:jc w:val="both"/>
            </w:pPr>
            <w:r>
              <w:t>-0,9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>
            <w:pPr>
              <w:jc w:val="both"/>
            </w:pPr>
            <w:r>
              <w:t>-0,2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-0,7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C079B">
            <w:pPr>
              <w:jc w:val="both"/>
            </w:pPr>
            <w:r>
              <w:t>-</w:t>
            </w:r>
            <w:r w:rsidR="001C079B">
              <w:t>0,9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C079B">
            <w:pPr>
              <w:jc w:val="both"/>
            </w:pPr>
            <w:r>
              <w:t>-1</w:t>
            </w:r>
            <w:r w:rsidR="001C079B">
              <w:t>,6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C079B" w:rsidP="001C079B">
            <w:pPr>
              <w:jc w:val="both"/>
            </w:pPr>
            <w:r>
              <w:t>+1,4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C079B">
            <w:pPr>
              <w:jc w:val="both"/>
            </w:pPr>
            <w:r>
              <w:t>-</w:t>
            </w:r>
            <w:r w:rsidR="001C079B">
              <w:t>1,7</w:t>
            </w:r>
          </w:p>
        </w:tc>
      </w:tr>
    </w:tbl>
    <w:p w:rsidR="00CF4E2D" w:rsidRDefault="00464228">
      <w:pPr>
        <w:ind w:firstLine="540"/>
        <w:jc w:val="both"/>
        <w:rPr>
          <w:highlight w:val="yellow"/>
        </w:rPr>
      </w:pPr>
      <w:r>
        <w:t xml:space="preserve">Проведено уточнение базового объема бюджетных ассигнований с учетом индексации должностных окладов работников муниципальных казенных учреждений МО </w:t>
      </w:r>
      <w:proofErr w:type="spellStart"/>
      <w:r>
        <w:t>Кузнечнинское</w:t>
      </w:r>
      <w:proofErr w:type="spellEnd"/>
      <w:r>
        <w:t xml:space="preserve"> городское поселение с 01.09.202</w:t>
      </w:r>
      <w:r w:rsidR="00FD7635">
        <w:t>2</w:t>
      </w:r>
      <w:r>
        <w:t xml:space="preserve"> г. 4%. Для расчета должностных окладов работников за календарный месяц или за выполнение установленной нормы труда с 01.09.202</w:t>
      </w:r>
      <w:r w:rsidR="00FD7635">
        <w:t>2</w:t>
      </w:r>
      <w:r>
        <w:t xml:space="preserve"> года применяется расчетная величина в размере 10</w:t>
      </w:r>
      <w:r w:rsidR="00FD7635">
        <w:t>755</w:t>
      </w:r>
      <w:r>
        <w:t xml:space="preserve"> рублей. Индексация ежемесячного денежного содержания по муниципальным должностям месячных должностных окладов и ежемесячной надбавки за классный чин муниципальных служащих по </w:t>
      </w:r>
      <w:r w:rsidR="003E67A2">
        <w:t xml:space="preserve">муниципальным должностям, а </w:t>
      </w:r>
      <w:proofErr w:type="gramStart"/>
      <w:r w:rsidR="003E67A2">
        <w:t xml:space="preserve">так </w:t>
      </w:r>
      <w:r>
        <w:t>же</w:t>
      </w:r>
      <w:proofErr w:type="gramEnd"/>
      <w:r>
        <w:t xml:space="preserve"> месячных должностных окладов работников, замещающих </w:t>
      </w:r>
      <w:r>
        <w:lastRenderedPageBreak/>
        <w:t>должности, не являющимися должностями муниципальной службы с 01.09.202</w:t>
      </w:r>
      <w:r w:rsidR="00FD7635">
        <w:t>2</w:t>
      </w:r>
      <w:r>
        <w:t xml:space="preserve"> года 4%. Индексация расходов на социальное обеспечение в размере 4%. Индексация расходов на закупки товаров, работ, услуг в среднем размере 3%. Индексация расходов на предоставление субсидий юридическим лицам в размере 5,3%.</w:t>
      </w:r>
    </w:p>
    <w:p w:rsidR="00CF4E2D" w:rsidRDefault="00464228">
      <w:pPr>
        <w:ind w:firstLine="540"/>
        <w:jc w:val="both"/>
      </w:pPr>
      <w:r>
        <w:t xml:space="preserve">По - прежнему наибольшая сумма расходов в структуре расходов бюджета муниципального образования </w:t>
      </w:r>
      <w:proofErr w:type="spellStart"/>
      <w:r>
        <w:t>Кузнечнинское</w:t>
      </w:r>
      <w:proofErr w:type="spellEnd"/>
      <w:r>
        <w:t xml:space="preserve"> городское поселение приходится на жилищно-коммунальное хозяйство. В структуре расходов местного бюджета наибольший удельный вес занимают: расходы по ЖКХ. Расходы производятся на выплату расходов управляющей компании на содержание муниципальных нежилых помещений и на взносы региональному оператору на капитальный ремонт МКД. </w:t>
      </w:r>
    </w:p>
    <w:p w:rsidR="00CF4E2D" w:rsidRDefault="00464228">
      <w:pPr>
        <w:ind w:firstLine="540"/>
        <w:jc w:val="both"/>
      </w:pPr>
      <w:r>
        <w:t>Все расходы по коммунальному хозяйству в 202</w:t>
      </w:r>
      <w:r w:rsidR="00851DCE">
        <w:t>2</w:t>
      </w:r>
      <w:r>
        <w:t xml:space="preserve"> году и на плановые 202</w:t>
      </w:r>
      <w:r w:rsidR="00851DCE">
        <w:t>3</w:t>
      </w:r>
      <w:r>
        <w:t>-202</w:t>
      </w:r>
      <w:r w:rsidR="00851DCE">
        <w:t>4</w:t>
      </w:r>
      <w:r>
        <w:t xml:space="preserve"> годы предусмотрены в муниципальной программе «Обеспечение устойчивого функционирования и развития коммунальной и инженерной инфраструктуры и повышение эффективности в муниципальном образовании» по подпрограммам: </w:t>
      </w:r>
    </w:p>
    <w:p w:rsidR="00CF4E2D" w:rsidRDefault="00464228">
      <w:pPr>
        <w:ind w:firstLine="540"/>
        <w:jc w:val="both"/>
      </w:pPr>
      <w:r>
        <w:t>- Энергосбережение и повышение энергетической эффективности в коммунальных системах (капитальный ремонт аварийных участков тепловых сетей; приобретение дизель-генераторов для бесперебойной подачи водоснабжения населению);</w:t>
      </w:r>
    </w:p>
    <w:p w:rsidR="00CF4E2D" w:rsidRDefault="00464228">
      <w:pPr>
        <w:ind w:firstLine="540"/>
        <w:jc w:val="both"/>
      </w:pPr>
      <w:r>
        <w:t>- Газификация муниципального образования;</w:t>
      </w:r>
    </w:p>
    <w:p w:rsidR="00CF4E2D" w:rsidRDefault="00464228">
      <w:pPr>
        <w:ind w:firstLine="540"/>
        <w:jc w:val="both"/>
      </w:pPr>
      <w:r>
        <w:t>- Водоснабжение и водоотведение муниципального образования;</w:t>
      </w:r>
    </w:p>
    <w:p w:rsidR="00CF4E2D" w:rsidRDefault="00464228">
      <w:pPr>
        <w:ind w:firstLine="540"/>
        <w:jc w:val="both"/>
      </w:pPr>
      <w:r>
        <w:t xml:space="preserve">- Поддержка преобразований в жилищно-коммунальной сфере на территории МО в целях обеспечения бытового обслуживания населения, отвечающего стандартам качества бытового обслуживаниям муниципальной программы «Обеспечение устойчивого функционирования и развития коммунальной и инженерной инфраструктуры и повышение </w:t>
      </w:r>
      <w:proofErr w:type="spellStart"/>
      <w:r>
        <w:t>энергоэффективности</w:t>
      </w:r>
      <w:proofErr w:type="spellEnd"/>
      <w:r>
        <w:t xml:space="preserve"> в муниципальном образовании (возмещение убытков от предоставления услуг муниципальных бань)</w:t>
      </w:r>
    </w:p>
    <w:p w:rsidR="00CF4E2D" w:rsidRDefault="00464228">
      <w:pPr>
        <w:ind w:firstLine="540"/>
        <w:jc w:val="both"/>
      </w:pPr>
      <w:r>
        <w:t xml:space="preserve"> В плановом и прогнозном периоде расходы бюджета практически не меняются. На 202</w:t>
      </w:r>
      <w:r w:rsidR="001E53B0">
        <w:t>2</w:t>
      </w:r>
      <w:r>
        <w:t xml:space="preserve"> год планируется </w:t>
      </w:r>
      <w:r w:rsidR="001E53B0">
        <w:t>60,9</w:t>
      </w:r>
      <w:r>
        <w:t xml:space="preserve"> млн. руб., на 202</w:t>
      </w:r>
      <w:r w:rsidR="001E53B0">
        <w:t>3</w:t>
      </w:r>
      <w:r>
        <w:t xml:space="preserve"> год – </w:t>
      </w:r>
      <w:r w:rsidR="001E53B0">
        <w:t>62,6</w:t>
      </w:r>
      <w:r>
        <w:t xml:space="preserve"> млн руб. (</w:t>
      </w:r>
      <w:r w:rsidR="001E53B0">
        <w:t>102</w:t>
      </w:r>
      <w:r>
        <w:t>,7%). На 202</w:t>
      </w:r>
      <w:r w:rsidR="001E53B0">
        <w:t>4</w:t>
      </w:r>
      <w:r>
        <w:t xml:space="preserve"> год -</w:t>
      </w:r>
      <w:r w:rsidR="001E53B0">
        <w:t xml:space="preserve"> </w:t>
      </w:r>
      <w:r>
        <w:t>6</w:t>
      </w:r>
      <w:r w:rsidR="001E53B0">
        <w:t>3,2</w:t>
      </w:r>
      <w:r>
        <w:t xml:space="preserve"> млн руб. </w:t>
      </w:r>
    </w:p>
    <w:p w:rsidR="00CF4E2D" w:rsidRDefault="00464228">
      <w:pPr>
        <w:ind w:firstLine="540"/>
        <w:jc w:val="both"/>
      </w:pPr>
      <w:r>
        <w:t xml:space="preserve">     Бюджетная обеспеченность по расходам на 1 жителя за 20</w:t>
      </w:r>
      <w:r w:rsidR="001E53B0">
        <w:t>20</w:t>
      </w:r>
      <w:r>
        <w:t xml:space="preserve"> год составила </w:t>
      </w:r>
      <w:r w:rsidR="00356549">
        <w:t>20187</w:t>
      </w:r>
      <w:r>
        <w:t xml:space="preserve"> руб.  По оценке бюджетная обеспеченность на 1 жителя за 202</w:t>
      </w:r>
      <w:r w:rsidR="001E53B0">
        <w:t>1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год составит по расходам </w:t>
      </w:r>
      <w:r w:rsidR="00974F02">
        <w:t>28460</w:t>
      </w:r>
      <w:r>
        <w:t xml:space="preserve"> руб. </w:t>
      </w:r>
    </w:p>
    <w:p w:rsidR="00CF4E2D" w:rsidRDefault="00464228">
      <w:pPr>
        <w:pStyle w:val="ConsPlusNormal0"/>
        <w:ind w:firstLine="540"/>
        <w:jc w:val="both"/>
      </w:pPr>
      <w:r>
        <w:rPr>
          <w:rStyle w:val="a5"/>
          <w:rFonts w:ascii="Times New Roman" w:hAnsi="Times New Roman" w:cs="Times New Roman"/>
          <w:color w:val="000000"/>
        </w:rPr>
        <w:t xml:space="preserve">Актуальной остается задача сокращения дефицита бюджета МО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Кузнечнинское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городское поселение</w:t>
      </w:r>
      <w:r>
        <w:t>;</w:t>
      </w:r>
      <w:r>
        <w:rPr>
          <w:rStyle w:val="a5"/>
          <w:rFonts w:ascii="Times New Roman" w:hAnsi="Times New Roman" w:cs="Times New Roman"/>
          <w:color w:val="000000"/>
        </w:rPr>
        <w:t xml:space="preserve"> и формирование в конечном итоге бездефицитного бюджета.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E2D" w:rsidRDefault="00464228">
      <w:pPr>
        <w:pStyle w:val="ConsPlusNormal0"/>
        <w:widowControl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Приоритетами политики расходования бюджетных средств в 20</w:t>
      </w:r>
      <w:r w:rsidR="00286D9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и в 202</w:t>
      </w:r>
      <w:r w:rsidR="00286D9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году по-прежнему являются поддержка жилищно-коммунального хозяйства и других отраслей реального сектора экономики МО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Кузнечнинское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городское поселение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>обеспечение равного доступа населения к муниципальным услугам в сфере молодежной политики, культуры и спорта; повышение качества предоставляемых услуг.</w:t>
      </w:r>
    </w:p>
    <w:p w:rsidR="00CF4E2D" w:rsidRDefault="00464228">
      <w:pPr>
        <w:ind w:firstLine="540"/>
        <w:jc w:val="both"/>
      </w:pPr>
      <w:r>
        <w:t>Основным направлением развития отрасли ЖКХ на прогнозный период остается обеспечение эффективного и надежного функционирования жилищно-коммунального хозяйства, создание условий для снижения издержек и повышения качества предоставляемых жилищно-коммунальных услуг.</w:t>
      </w:r>
    </w:p>
    <w:p w:rsidR="00D353ED" w:rsidRDefault="00D353ED">
      <w:pPr>
        <w:ind w:firstLine="540"/>
        <w:jc w:val="both"/>
      </w:pPr>
    </w:p>
    <w:p w:rsidR="00E7058C" w:rsidRPr="00D9298E" w:rsidRDefault="00E7058C" w:rsidP="00216048">
      <w:pPr>
        <w:suppressAutoHyphens w:val="0"/>
        <w:spacing w:before="100" w:beforeAutospacing="1" w:after="100" w:afterAutospacing="1"/>
        <w:jc w:val="both"/>
        <w:rPr>
          <w:i/>
          <w:color w:val="646464"/>
          <w:u w:val="single"/>
          <w:lang w:eastAsia="ru-RU"/>
        </w:rPr>
      </w:pPr>
      <w:r w:rsidRPr="00D9298E">
        <w:rPr>
          <w:i/>
          <w:color w:val="646464"/>
          <w:u w:val="single"/>
          <w:lang w:eastAsia="ru-RU"/>
        </w:rPr>
        <w:t>В современных кризисных условиях очень важными являются меры, принимаемые правительством РФ для поддержания экономической активности в стране. Однако эти меры одновременно являются и основными рисками для российской экономики</w:t>
      </w:r>
      <w:r w:rsidR="00216048">
        <w:rPr>
          <w:i/>
          <w:color w:val="646464"/>
          <w:u w:val="single"/>
          <w:lang w:eastAsia="ru-RU"/>
        </w:rPr>
        <w:t xml:space="preserve"> в целом</w:t>
      </w:r>
      <w:r w:rsidRPr="00D9298E">
        <w:rPr>
          <w:i/>
          <w:color w:val="646464"/>
          <w:u w:val="single"/>
          <w:lang w:eastAsia="ru-RU"/>
        </w:rPr>
        <w:t>. Проблема усиления рисков весьма актуальна на современном этапе. Перемены, происходящие в российской экономике, создают высокий рисковый фон для любой экономической деятельности.</w:t>
      </w:r>
    </w:p>
    <w:p w:rsidR="001300A4" w:rsidRPr="00D9298E" w:rsidRDefault="001300A4" w:rsidP="00216048">
      <w:pPr>
        <w:ind w:firstLine="540"/>
        <w:jc w:val="both"/>
        <w:rPr>
          <w:i/>
          <w:color w:val="000000"/>
          <w:u w:val="single"/>
          <w:shd w:val="clear" w:color="auto" w:fill="FFFFFF"/>
        </w:rPr>
      </w:pPr>
      <w:r w:rsidRPr="00D9298E">
        <w:rPr>
          <w:i/>
          <w:u w:val="single"/>
        </w:rPr>
        <w:t xml:space="preserve">Вследствие введения ограничительных мер по предотвращению распространения новой </w:t>
      </w:r>
      <w:proofErr w:type="spellStart"/>
      <w:r w:rsidRPr="00D9298E">
        <w:rPr>
          <w:i/>
          <w:u w:val="single"/>
        </w:rPr>
        <w:t>коронавирусной</w:t>
      </w:r>
      <w:proofErr w:type="spellEnd"/>
      <w:r w:rsidRPr="00D9298E">
        <w:rPr>
          <w:i/>
          <w:u w:val="single"/>
        </w:rPr>
        <w:t xml:space="preserve"> инфекции на территории региона, СЭР характе</w:t>
      </w:r>
      <w:r w:rsidR="00D9298E" w:rsidRPr="00D9298E">
        <w:rPr>
          <w:i/>
          <w:u w:val="single"/>
        </w:rPr>
        <w:t>ризуется как умеренно стабильное.</w:t>
      </w:r>
      <w:r w:rsidR="00E7058C" w:rsidRPr="00D9298E">
        <w:rPr>
          <w:i/>
          <w:u w:val="single"/>
        </w:rPr>
        <w:t xml:space="preserve"> </w:t>
      </w:r>
      <w:proofErr w:type="spellStart"/>
      <w:r w:rsidR="00D9298E" w:rsidRPr="00D9298E">
        <w:rPr>
          <w:i/>
          <w:u w:val="single"/>
        </w:rPr>
        <w:t>М</w:t>
      </w:r>
      <w:r w:rsidRPr="00D9298E">
        <w:rPr>
          <w:i/>
          <w:color w:val="000000"/>
          <w:u w:val="single"/>
          <w:shd w:val="clear" w:color="auto" w:fill="FFFFFF"/>
        </w:rPr>
        <w:t>акропрогноз</w:t>
      </w:r>
      <w:proofErr w:type="spellEnd"/>
      <w:r w:rsidRPr="00D9298E">
        <w:rPr>
          <w:i/>
          <w:color w:val="000000"/>
          <w:u w:val="single"/>
          <w:shd w:val="clear" w:color="auto" w:fill="FFFFFF"/>
        </w:rPr>
        <w:t xml:space="preserve"> является базовым и подготовлен в условиях высокой неопределенности из-за непредсказуемости снятия карантинных мер</w:t>
      </w:r>
      <w:r w:rsidR="00D9298E" w:rsidRPr="00D9298E">
        <w:rPr>
          <w:i/>
          <w:color w:val="000000"/>
          <w:u w:val="single"/>
          <w:shd w:val="clear" w:color="auto" w:fill="FFFFFF"/>
        </w:rPr>
        <w:t xml:space="preserve">, так как </w:t>
      </w:r>
      <w:r w:rsidR="004110CF" w:rsidRPr="00D9298E">
        <w:rPr>
          <w:i/>
          <w:color w:val="000000"/>
          <w:u w:val="single"/>
          <w:shd w:val="clear" w:color="auto" w:fill="FFFFFF"/>
        </w:rPr>
        <w:t xml:space="preserve">ключевым риском для прогноза </w:t>
      </w:r>
      <w:r w:rsidR="00D9298E" w:rsidRPr="00D9298E">
        <w:rPr>
          <w:i/>
          <w:color w:val="000000"/>
          <w:u w:val="single"/>
          <w:shd w:val="clear" w:color="auto" w:fill="FFFFFF"/>
        </w:rPr>
        <w:t>остается</w:t>
      </w:r>
      <w:r w:rsidR="004110CF" w:rsidRPr="00D9298E">
        <w:rPr>
          <w:i/>
          <w:color w:val="000000"/>
          <w:u w:val="single"/>
          <w:shd w:val="clear" w:color="auto" w:fill="FFFFFF"/>
        </w:rPr>
        <w:t xml:space="preserve"> возможность ухудшения ситуации в экономике, в том числе в </w:t>
      </w:r>
      <w:r w:rsidR="00D9298E" w:rsidRPr="00D9298E">
        <w:rPr>
          <w:i/>
          <w:color w:val="000000"/>
          <w:u w:val="single"/>
          <w:shd w:val="clear" w:color="auto" w:fill="FFFFFF"/>
        </w:rPr>
        <w:t>среднесрочной</w:t>
      </w:r>
      <w:r w:rsidR="004110CF" w:rsidRPr="00D9298E">
        <w:rPr>
          <w:i/>
          <w:color w:val="000000"/>
          <w:u w:val="single"/>
          <w:shd w:val="clear" w:color="auto" w:fill="FFFFFF"/>
        </w:rPr>
        <w:t xml:space="preserve"> перспективе из-за </w:t>
      </w:r>
      <w:proofErr w:type="spellStart"/>
      <w:r w:rsidR="004110CF" w:rsidRPr="00D9298E">
        <w:rPr>
          <w:i/>
          <w:color w:val="000000"/>
          <w:u w:val="single"/>
          <w:shd w:val="clear" w:color="auto" w:fill="FFFFFF"/>
        </w:rPr>
        <w:t>коронавируса</w:t>
      </w:r>
      <w:proofErr w:type="spellEnd"/>
      <w:r w:rsidR="004110CF" w:rsidRPr="00D9298E">
        <w:rPr>
          <w:i/>
          <w:color w:val="000000"/>
          <w:u w:val="single"/>
          <w:shd w:val="clear" w:color="auto" w:fill="FFFFFF"/>
        </w:rPr>
        <w:t xml:space="preserve">, </w:t>
      </w:r>
    </w:p>
    <w:p w:rsidR="00A10C90" w:rsidRPr="00D9298E" w:rsidRDefault="00201BCF" w:rsidP="00216048">
      <w:pPr>
        <w:ind w:firstLine="540"/>
        <w:jc w:val="both"/>
        <w:rPr>
          <w:i/>
          <w:color w:val="000000"/>
          <w:u w:val="single"/>
          <w:shd w:val="clear" w:color="auto" w:fill="FFFFFF"/>
        </w:rPr>
      </w:pPr>
      <w:r>
        <w:rPr>
          <w:i/>
          <w:color w:val="000000"/>
          <w:u w:val="single"/>
          <w:shd w:val="clear" w:color="auto" w:fill="FFFFFF"/>
        </w:rPr>
        <w:t>Т</w:t>
      </w:r>
      <w:r w:rsidR="00A10C90" w:rsidRPr="00D9298E">
        <w:rPr>
          <w:i/>
          <w:color w:val="000000"/>
          <w:u w:val="single"/>
          <w:shd w:val="clear" w:color="auto" w:fill="FFFFFF"/>
        </w:rPr>
        <w:t xml:space="preserve">емпы роста экономики будут обусловлены увеличением инвестиционной активности, повышением конкурентоспособности российской экономики и реализацией внешнеэкономического потенциала. </w:t>
      </w:r>
    </w:p>
    <w:p w:rsidR="00BD6227" w:rsidRDefault="00BD6227" w:rsidP="00216048">
      <w:pPr>
        <w:shd w:val="clear" w:color="auto" w:fill="FFFFFF"/>
        <w:suppressAutoHyphens w:val="0"/>
        <w:spacing w:after="300"/>
        <w:jc w:val="both"/>
        <w:rPr>
          <w:i/>
          <w:color w:val="000000"/>
          <w:u w:val="single"/>
          <w:lang w:eastAsia="ru-RU"/>
        </w:rPr>
      </w:pPr>
      <w:r w:rsidRPr="00D9298E">
        <w:rPr>
          <w:i/>
          <w:color w:val="000000"/>
          <w:u w:val="single"/>
          <w:lang w:eastAsia="ru-RU"/>
        </w:rPr>
        <w:lastRenderedPageBreak/>
        <w:t>Рисками для экономики России на стадии восстановления могут стать санитарно-эпидемиологические ограничения</w:t>
      </w:r>
      <w:r w:rsidR="00201BCF">
        <w:rPr>
          <w:i/>
          <w:color w:val="000000"/>
          <w:u w:val="single"/>
          <w:lang w:eastAsia="ru-RU"/>
        </w:rPr>
        <w:t>,</w:t>
      </w:r>
      <w:r w:rsidR="00D9298E" w:rsidRPr="00D9298E">
        <w:rPr>
          <w:i/>
          <w:color w:val="000000"/>
          <w:u w:val="single"/>
          <w:lang w:eastAsia="ru-RU"/>
        </w:rPr>
        <w:t xml:space="preserve"> которые снимаются постепенно и неравномерно по регионам в зависимости от эпидемиологической ситуации и мощностей системы здравоохранения</w:t>
      </w:r>
      <w:r w:rsidRPr="00D9298E">
        <w:rPr>
          <w:i/>
          <w:color w:val="000000"/>
          <w:u w:val="single"/>
          <w:lang w:eastAsia="ru-RU"/>
        </w:rPr>
        <w:t xml:space="preserve"> и рецессия в мировой экономике</w:t>
      </w:r>
      <w:r w:rsidR="00D9298E" w:rsidRPr="00D9298E">
        <w:rPr>
          <w:i/>
          <w:color w:val="000000"/>
          <w:u w:val="single"/>
          <w:lang w:eastAsia="ru-RU"/>
        </w:rPr>
        <w:t>.</w:t>
      </w:r>
      <w:r w:rsidR="00201BCF">
        <w:rPr>
          <w:i/>
          <w:color w:val="000000"/>
          <w:u w:val="single"/>
          <w:lang w:eastAsia="ru-RU"/>
        </w:rPr>
        <w:t xml:space="preserve"> </w:t>
      </w:r>
      <w:r w:rsidRPr="00D9298E">
        <w:rPr>
          <w:i/>
          <w:color w:val="000000"/>
          <w:u w:val="single"/>
          <w:lang w:eastAsia="ru-RU"/>
        </w:rPr>
        <w:t>Часть санитарно-эпидемиологических требований к условиям работы предприятий и организаций будет носить долгосрочный характер</w:t>
      </w:r>
      <w:r w:rsidR="00D9298E" w:rsidRPr="00D9298E">
        <w:rPr>
          <w:i/>
          <w:color w:val="000000"/>
          <w:u w:val="single"/>
          <w:lang w:eastAsia="ru-RU"/>
        </w:rPr>
        <w:t>.</w:t>
      </w:r>
      <w:r w:rsidR="00216048">
        <w:rPr>
          <w:i/>
          <w:color w:val="000000"/>
          <w:u w:val="single"/>
          <w:lang w:eastAsia="ru-RU"/>
        </w:rPr>
        <w:t xml:space="preserve"> </w:t>
      </w:r>
      <w:r w:rsidRPr="00D9298E">
        <w:rPr>
          <w:i/>
          <w:color w:val="000000"/>
          <w:u w:val="single"/>
          <w:lang w:eastAsia="ru-RU"/>
        </w:rPr>
        <w:t xml:space="preserve">Более того, именно санитарно-эпидемиологическая обстановка будет определять скорость восстановления экономики. </w:t>
      </w:r>
    </w:p>
    <w:p w:rsidR="00B92A71" w:rsidRPr="00B92A71" w:rsidRDefault="00B92A71" w:rsidP="00216048">
      <w:pPr>
        <w:shd w:val="clear" w:color="auto" w:fill="FFFFFF"/>
        <w:suppressAutoHyphens w:val="0"/>
        <w:spacing w:after="300"/>
        <w:jc w:val="both"/>
        <w:rPr>
          <w:b/>
          <w:i/>
          <w:color w:val="000000"/>
          <w:u w:val="single"/>
          <w:lang w:eastAsia="ru-RU"/>
        </w:rPr>
      </w:pPr>
      <w:r w:rsidRPr="00B92A71">
        <w:rPr>
          <w:b/>
          <w:i/>
          <w:color w:val="000000"/>
          <w:u w:val="single"/>
          <w:lang w:eastAsia="ru-RU"/>
        </w:rPr>
        <w:t xml:space="preserve">Таким образом, предоставленный базовый вариант прогноза социально-экономического развития МО </w:t>
      </w:r>
      <w:proofErr w:type="spellStart"/>
      <w:r w:rsidRPr="00B92A71">
        <w:rPr>
          <w:b/>
          <w:i/>
          <w:color w:val="000000"/>
          <w:u w:val="single"/>
          <w:lang w:eastAsia="ru-RU"/>
        </w:rPr>
        <w:t>Кузнечнинское</w:t>
      </w:r>
      <w:proofErr w:type="spellEnd"/>
      <w:r w:rsidRPr="00B92A71">
        <w:rPr>
          <w:b/>
          <w:i/>
          <w:color w:val="000000"/>
          <w:u w:val="single"/>
          <w:lang w:eastAsia="ru-RU"/>
        </w:rPr>
        <w:t xml:space="preserve"> городское поселение на 2022 год и на плановый период 2023 и 2024гг разработанный в базовом варианте характеризует наиболее вероятный сценарий развития экономики в период восстановления после сложнейшей эпидемиологической обстановки, с учетом ожидаемых внешних условий и принимаемых мер экономической политики, включая реализацию Общенационального плана действий, обеспечивающих восстановление занятости и доходов населения, рост экономики и среднесрочные структурные изменения в экономики поселения.</w:t>
      </w: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D030D6" w:rsidRDefault="00D030D6" w:rsidP="00197F43">
      <w:pPr>
        <w:ind w:right="-5" w:firstLine="709"/>
        <w:jc w:val="both"/>
        <w:rPr>
          <w:highlight w:val="yellow"/>
        </w:rPr>
      </w:pPr>
    </w:p>
    <w:p w:rsidR="00B92A71" w:rsidRDefault="00B92A71" w:rsidP="00197F43">
      <w:pPr>
        <w:ind w:right="-5" w:firstLine="709"/>
        <w:jc w:val="both"/>
        <w:rPr>
          <w:highlight w:val="yellow"/>
        </w:rPr>
      </w:pPr>
    </w:p>
    <w:p w:rsidR="00B92A71" w:rsidRDefault="00B92A71" w:rsidP="00197F43">
      <w:pPr>
        <w:ind w:right="-5" w:firstLine="709"/>
        <w:jc w:val="both"/>
        <w:rPr>
          <w:highlight w:val="yellow"/>
        </w:rPr>
      </w:pPr>
    </w:p>
    <w:p w:rsidR="00B92A71" w:rsidRDefault="00B92A71" w:rsidP="00197F43">
      <w:pPr>
        <w:ind w:right="-5" w:firstLine="709"/>
        <w:jc w:val="both"/>
        <w:rPr>
          <w:highlight w:val="yellow"/>
        </w:rPr>
      </w:pPr>
    </w:p>
    <w:p w:rsidR="00B92A71" w:rsidRDefault="00B92A71" w:rsidP="00197F43">
      <w:pPr>
        <w:ind w:right="-5" w:firstLine="709"/>
        <w:jc w:val="both"/>
        <w:rPr>
          <w:highlight w:val="yellow"/>
        </w:rPr>
      </w:pPr>
    </w:p>
    <w:p w:rsidR="00B92A71" w:rsidRDefault="00B92A71" w:rsidP="00197F43">
      <w:pPr>
        <w:ind w:right="-5" w:firstLine="709"/>
        <w:jc w:val="both"/>
        <w:rPr>
          <w:highlight w:val="yellow"/>
        </w:rPr>
      </w:pPr>
    </w:p>
    <w:p w:rsidR="00B92A71" w:rsidRDefault="00B92A71" w:rsidP="00197F43">
      <w:pPr>
        <w:ind w:right="-5" w:firstLine="709"/>
        <w:jc w:val="both"/>
        <w:rPr>
          <w:highlight w:val="yellow"/>
        </w:rPr>
      </w:pPr>
    </w:p>
    <w:p w:rsidR="00B92A71" w:rsidRPr="007B39FA" w:rsidRDefault="00B92A71" w:rsidP="00B92A71">
      <w:pPr>
        <w:suppressAutoHyphens w:val="0"/>
        <w:spacing w:before="100" w:beforeAutospacing="1" w:after="100" w:afterAutospacing="1"/>
        <w:jc w:val="both"/>
        <w:rPr>
          <w:b/>
          <w:i/>
          <w:u w:val="single"/>
        </w:rPr>
      </w:pPr>
      <w:bookmarkStart w:id="0" w:name="_GoBack"/>
      <w:bookmarkEnd w:id="0"/>
      <w:r w:rsidRPr="007B39FA">
        <w:rPr>
          <w:b/>
          <w:i/>
          <w:u w:val="single"/>
        </w:rPr>
        <w:t>.</w:t>
      </w:r>
    </w:p>
    <w:p w:rsidR="003E67A2" w:rsidRPr="00D9298E" w:rsidRDefault="003E67A2" w:rsidP="00216048">
      <w:pPr>
        <w:shd w:val="clear" w:color="auto" w:fill="FFFFFF"/>
        <w:suppressAutoHyphens w:val="0"/>
        <w:spacing w:after="300"/>
        <w:jc w:val="both"/>
        <w:rPr>
          <w:i/>
          <w:color w:val="000000"/>
          <w:u w:val="single"/>
          <w:lang w:eastAsia="ru-RU"/>
        </w:rPr>
      </w:pPr>
    </w:p>
    <w:sectPr w:rsidR="003E67A2" w:rsidRPr="00D9298E" w:rsidSect="008F590B">
      <w:footerReference w:type="default" r:id="rId13"/>
      <w:footerReference w:type="first" r:id="rId14"/>
      <w:pgSz w:w="11906" w:h="16838"/>
      <w:pgMar w:top="568" w:right="566" w:bottom="993" w:left="426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467" w:rsidRDefault="00606467">
      <w:r>
        <w:separator/>
      </w:r>
    </w:p>
  </w:endnote>
  <w:endnote w:type="continuationSeparator" w:id="0">
    <w:p w:rsidR="00606467" w:rsidRDefault="0060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461" w:rsidRDefault="003E7461">
    <w:pPr>
      <w:pStyle w:val="ad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8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E7461" w:rsidRDefault="003E7461">
                          <w:pPr>
                            <w:pStyle w:val="ad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5A7E48">
                            <w:rPr>
                              <w:rStyle w:val="a3"/>
                              <w:noProof/>
                            </w:rPr>
                            <w:t>19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39.15pt;margin-top:.05pt;width:12.05pt;height:13.8pt;z-index:1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e1swEAAGUDAAAOAAAAZHJzL2Uyb0RvYy54bWysU81u2zAMvg/YOwi6L3ZSpBuMOEW3IsOA&#10;YRvQ7QFkWYoFSKJAqbHz9qPkOC2621AfJP7pIz+S3t1NzrKTwmjAt3y9qjlTXkJv/LHlf34fPnzi&#10;LCbhe2HBq5afVeR3+/fvdmNo1AYGsL1CRiA+NmNo+ZBSaKoqykE5EVcQlCenBnQikYrHqkcxErqz&#10;1aaub6sRsA8IUsVI1ofZyfcFX2sl00+to0rMtpxqS+XEcnb5rPY70RxRhMHISxniP6pwwnhKeoV6&#10;EEmwJzT/QDkjESLotJLgKtDaSFU4EJt1/YrN4yCCKlyoOTFc2xTfDlb+OP1CZnqaHWdeOBrRAela&#10;586MITYU8BgoJE2fYcpRF3skYyY8aXT5JiqM/NTj87WvakpM5kfbm/pmy5kk1/rjdnNb+l49Pw4Y&#10;01cFjmWh5UhjK90Up+8xUUIKXUJyrgjW9AdjbVHw2H2xyE6CRnwo3/zWhkHM1iVdnEML3guMKvOc&#10;+WQpTd10IdlBfybu9punluf1WQRchG4RhJcD0GLNhXu4f0qgTSk+g85IlDkrNMtSw2Xv8rK81EvU&#10;89+x/wsAAP//AwBQSwMEFAAGAAgAAAAhAAY3yILYAAAAAwEAAA8AAABkcnMvZG93bnJldi54bWxM&#10;j0FPwzAMhe9I+w+RkbixlDLRrWs6jSG4IgrSrlnjNVUbp2qyrfz7eSc4PdnPev5esZlcL844htaT&#10;gqd5AgKp9qalRsHP9/vjEkSImozuPaGCXwywKWd3hc6Nv9AXnqvYCA6hkGsFNsYhlzLUFp0Ocz8g&#10;sXf0o9ORx7GRZtQXDne9TJPkRTrdEn+wesCdxbqrTk7B82ea7cNH9bYb9rjqluG1O5JV6uF+2q5B&#10;RJzi3zHc8BkdSmY6+BOZIHoFXCTetoK9dMF6YM0ykGUh/7OXVwAAAP//AwBQSwECLQAUAAYACAAA&#10;ACEAtoM4kv4AAADhAQAAEwAAAAAAAAAAAAAAAAAAAAAAW0NvbnRlbnRfVHlwZXNdLnhtbFBLAQIt&#10;ABQABgAIAAAAIQA4/SH/1gAAAJQBAAALAAAAAAAAAAAAAAAAAC8BAABfcmVscy8ucmVsc1BLAQIt&#10;ABQABgAIAAAAIQCStre1swEAAGUDAAAOAAAAAAAAAAAAAAAAAC4CAABkcnMvZTJvRG9jLnhtbFBL&#10;AQItABQABgAIAAAAIQAGN8iC2AAAAAMBAAAPAAAAAAAAAAAAAAAAAA0EAABkcnMvZG93bnJldi54&#10;bWxQSwUGAAAAAAQABADzAAAAEgUAAAAA&#10;" o:allowincell="f" stroked="f">
              <v:fill opacity="0"/>
              <v:textbox inset="0,0,0,0">
                <w:txbxContent>
                  <w:p w:rsidR="003E7461" w:rsidRDefault="003E7461">
                    <w:pPr>
                      <w:pStyle w:val="ad"/>
                      <w:rPr>
                        <w:rStyle w:val="a3"/>
                      </w:rPr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5A7E48">
                      <w:rPr>
                        <w:rStyle w:val="a3"/>
                        <w:noProof/>
                      </w:rPr>
                      <w:t>19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461" w:rsidRDefault="003E746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467" w:rsidRDefault="00606467">
      <w:r>
        <w:separator/>
      </w:r>
    </w:p>
  </w:footnote>
  <w:footnote w:type="continuationSeparator" w:id="0">
    <w:p w:rsidR="00606467" w:rsidRDefault="00606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08E7"/>
    <w:multiLevelType w:val="multilevel"/>
    <w:tmpl w:val="7390C3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CYR" w:hAnsi="Times New Roman CYR" w:cs="Times New Roman CYR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296E15"/>
    <w:multiLevelType w:val="multilevel"/>
    <w:tmpl w:val="DEBECA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D45721D"/>
    <w:multiLevelType w:val="multilevel"/>
    <w:tmpl w:val="3F10CE4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00" w:hanging="1800"/>
      </w:pPr>
    </w:lvl>
  </w:abstractNum>
  <w:abstractNum w:abstractNumId="3" w15:restartNumberingAfterBreak="0">
    <w:nsid w:val="36F5194F"/>
    <w:multiLevelType w:val="multilevel"/>
    <w:tmpl w:val="6582CAC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1D3B61"/>
    <w:multiLevelType w:val="multilevel"/>
    <w:tmpl w:val="7E0C03D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DF17822"/>
    <w:multiLevelType w:val="multilevel"/>
    <w:tmpl w:val="F6803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2D"/>
    <w:rsid w:val="0003585C"/>
    <w:rsid w:val="00040772"/>
    <w:rsid w:val="000703D1"/>
    <w:rsid w:val="000762CB"/>
    <w:rsid w:val="00086C1C"/>
    <w:rsid w:val="000A0143"/>
    <w:rsid w:val="000C3D48"/>
    <w:rsid w:val="000F378A"/>
    <w:rsid w:val="00116A2A"/>
    <w:rsid w:val="001300A4"/>
    <w:rsid w:val="00146BBE"/>
    <w:rsid w:val="00155A19"/>
    <w:rsid w:val="00170639"/>
    <w:rsid w:val="00177318"/>
    <w:rsid w:val="00180C86"/>
    <w:rsid w:val="00197F43"/>
    <w:rsid w:val="001B4B77"/>
    <w:rsid w:val="001C079B"/>
    <w:rsid w:val="001D0920"/>
    <w:rsid w:val="001D3CF8"/>
    <w:rsid w:val="001E53B0"/>
    <w:rsid w:val="00201BCF"/>
    <w:rsid w:val="00201C84"/>
    <w:rsid w:val="00206B21"/>
    <w:rsid w:val="00216048"/>
    <w:rsid w:val="00222A85"/>
    <w:rsid w:val="00232D3B"/>
    <w:rsid w:val="00240386"/>
    <w:rsid w:val="002408F9"/>
    <w:rsid w:val="00256265"/>
    <w:rsid w:val="00286D93"/>
    <w:rsid w:val="0029079E"/>
    <w:rsid w:val="002A5999"/>
    <w:rsid w:val="002E7FFC"/>
    <w:rsid w:val="00332B17"/>
    <w:rsid w:val="00337E2C"/>
    <w:rsid w:val="00354D38"/>
    <w:rsid w:val="00356549"/>
    <w:rsid w:val="0037399B"/>
    <w:rsid w:val="0039585B"/>
    <w:rsid w:val="003A7FDD"/>
    <w:rsid w:val="003E67A2"/>
    <w:rsid w:val="003E7461"/>
    <w:rsid w:val="003F4A8D"/>
    <w:rsid w:val="004110CF"/>
    <w:rsid w:val="00442850"/>
    <w:rsid w:val="00451202"/>
    <w:rsid w:val="00464228"/>
    <w:rsid w:val="00471DD2"/>
    <w:rsid w:val="00475BFC"/>
    <w:rsid w:val="00481F8B"/>
    <w:rsid w:val="0048649C"/>
    <w:rsid w:val="004960EE"/>
    <w:rsid w:val="004A0740"/>
    <w:rsid w:val="004D51F7"/>
    <w:rsid w:val="004E5602"/>
    <w:rsid w:val="005371E9"/>
    <w:rsid w:val="00550703"/>
    <w:rsid w:val="0059293C"/>
    <w:rsid w:val="005A7E48"/>
    <w:rsid w:val="005B7DAD"/>
    <w:rsid w:val="00606467"/>
    <w:rsid w:val="006266C9"/>
    <w:rsid w:val="00632A0A"/>
    <w:rsid w:val="0065500A"/>
    <w:rsid w:val="00695316"/>
    <w:rsid w:val="006A2907"/>
    <w:rsid w:val="006E1D3A"/>
    <w:rsid w:val="006E620D"/>
    <w:rsid w:val="0071661E"/>
    <w:rsid w:val="007265E7"/>
    <w:rsid w:val="007609DC"/>
    <w:rsid w:val="00761E3E"/>
    <w:rsid w:val="007B20F9"/>
    <w:rsid w:val="007B39FA"/>
    <w:rsid w:val="007D5680"/>
    <w:rsid w:val="007E425D"/>
    <w:rsid w:val="00801ACE"/>
    <w:rsid w:val="00851DCE"/>
    <w:rsid w:val="00866DD0"/>
    <w:rsid w:val="00884E18"/>
    <w:rsid w:val="0089009B"/>
    <w:rsid w:val="0089246A"/>
    <w:rsid w:val="008A2C9D"/>
    <w:rsid w:val="008F590B"/>
    <w:rsid w:val="008F7AD0"/>
    <w:rsid w:val="00913EE6"/>
    <w:rsid w:val="009216B3"/>
    <w:rsid w:val="009569AB"/>
    <w:rsid w:val="00957789"/>
    <w:rsid w:val="00974F02"/>
    <w:rsid w:val="00990BC4"/>
    <w:rsid w:val="009A2703"/>
    <w:rsid w:val="009C28E6"/>
    <w:rsid w:val="009C4C8F"/>
    <w:rsid w:val="009D2853"/>
    <w:rsid w:val="009D59C3"/>
    <w:rsid w:val="009E339D"/>
    <w:rsid w:val="00A10C90"/>
    <w:rsid w:val="00A13E8B"/>
    <w:rsid w:val="00A17264"/>
    <w:rsid w:val="00AB36FF"/>
    <w:rsid w:val="00AB6909"/>
    <w:rsid w:val="00AC10F3"/>
    <w:rsid w:val="00B110CD"/>
    <w:rsid w:val="00B702D7"/>
    <w:rsid w:val="00B7672B"/>
    <w:rsid w:val="00B92A71"/>
    <w:rsid w:val="00BD2224"/>
    <w:rsid w:val="00BD6227"/>
    <w:rsid w:val="00BF21B5"/>
    <w:rsid w:val="00BF6B75"/>
    <w:rsid w:val="00C35E62"/>
    <w:rsid w:val="00CA0132"/>
    <w:rsid w:val="00CC643A"/>
    <w:rsid w:val="00CF4E2D"/>
    <w:rsid w:val="00D030D6"/>
    <w:rsid w:val="00D24F49"/>
    <w:rsid w:val="00D26BAA"/>
    <w:rsid w:val="00D32415"/>
    <w:rsid w:val="00D34D77"/>
    <w:rsid w:val="00D353ED"/>
    <w:rsid w:val="00D479CE"/>
    <w:rsid w:val="00D75F4C"/>
    <w:rsid w:val="00D9298E"/>
    <w:rsid w:val="00DB3FC1"/>
    <w:rsid w:val="00DF126C"/>
    <w:rsid w:val="00E10253"/>
    <w:rsid w:val="00E7058C"/>
    <w:rsid w:val="00E8733C"/>
    <w:rsid w:val="00EC6D1B"/>
    <w:rsid w:val="00EF6F16"/>
    <w:rsid w:val="00EF7DD8"/>
    <w:rsid w:val="00F22497"/>
    <w:rsid w:val="00F25D06"/>
    <w:rsid w:val="00F27F11"/>
    <w:rsid w:val="00F3399D"/>
    <w:rsid w:val="00F5097F"/>
    <w:rsid w:val="00FD7635"/>
    <w:rsid w:val="00FF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F3E209-2263-4D08-8F9A-26D2EE7C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SC Regular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Times New Roman CYR" w:hAnsi="Times New Roman CYR" w:cs="Times New Roman CYR"/>
      <w:color w:val="00000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sz w:val="20"/>
    </w:rPr>
  </w:style>
  <w:style w:type="character" w:customStyle="1" w:styleId="WW8Num9z1">
    <w:name w:val="WW8Num9z1"/>
    <w:qFormat/>
    <w:rPr>
      <w:sz w:val="24"/>
      <w:szCs w:val="24"/>
    </w:rPr>
  </w:style>
  <w:style w:type="character" w:styleId="a3">
    <w:name w:val="page number"/>
    <w:basedOn w:val="a0"/>
  </w:style>
  <w:style w:type="character" w:customStyle="1" w:styleId="2">
    <w:name w:val="Красная строка 2 Знак"/>
    <w:qFormat/>
    <w:rPr>
      <w:sz w:val="24"/>
      <w:szCs w:val="24"/>
      <w:lang w:val="ru-RU" w:bidi="ar-SA"/>
    </w:rPr>
  </w:style>
  <w:style w:type="character" w:customStyle="1" w:styleId="ConsPlusNormal">
    <w:name w:val="ConsPlusNormal Знак"/>
    <w:qFormat/>
    <w:rPr>
      <w:rFonts w:ascii="Arial" w:hAnsi="Arial" w:cs="Arial"/>
      <w:lang w:val="ru-RU" w:bidi="ar-SA"/>
    </w:rPr>
  </w:style>
  <w:style w:type="character" w:customStyle="1" w:styleId="a4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5">
    <w:name w:val="Основной Знак"/>
    <w:qFormat/>
    <w:rPr>
      <w:sz w:val="24"/>
      <w:szCs w:val="24"/>
      <w:lang w:val="ru-RU" w:bidi="ar-SA"/>
    </w:rPr>
  </w:style>
  <w:style w:type="character" w:customStyle="1" w:styleId="text">
    <w:name w:val="text"/>
    <w:basedOn w:val="a0"/>
    <w:qFormat/>
  </w:style>
  <w:style w:type="character" w:customStyle="1" w:styleId="a6">
    <w:name w:val="Обычный (веб) Знак"/>
    <w:qFormat/>
    <w:rPr>
      <w:rFonts w:ascii="Arial Unicode MS" w:eastAsia="Arial Unicode MS" w:hAnsi="Arial Unicode MS" w:cs="Arial Unicode MS"/>
      <w:color w:val="FFFFFF"/>
      <w:sz w:val="24"/>
      <w:szCs w:val="24"/>
      <w:lang w:val="ru-RU" w:bidi="ar-SA"/>
    </w:rPr>
  </w:style>
  <w:style w:type="character" w:customStyle="1" w:styleId="20">
    <w:name w:val="Основной текст 2 Знак"/>
    <w:qFormat/>
    <w:rPr>
      <w:sz w:val="24"/>
      <w:szCs w:val="24"/>
      <w:lang w:val="ru-RU" w:bidi="ar-SA"/>
    </w:rPr>
  </w:style>
  <w:style w:type="character" w:customStyle="1" w:styleId="14">
    <w:name w:val="Обычный +14 Знак"/>
    <w:qFormat/>
    <w:rPr>
      <w:sz w:val="28"/>
      <w:szCs w:val="24"/>
    </w:rPr>
  </w:style>
  <w:style w:type="character" w:customStyle="1" w:styleId="10">
    <w:name w:val="Заголовок 1 Знак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30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customStyle="1" w:styleId="a7">
    <w:name w:val="Текст Знак"/>
    <w:qFormat/>
    <w:rPr>
      <w:rFonts w:ascii="Courier New" w:hAnsi="Courier New" w:cs="Courier New"/>
    </w:rPr>
  </w:style>
  <w:style w:type="character" w:customStyle="1" w:styleId="a8">
    <w:name w:val="Верхний колонтитул Знак"/>
    <w:qFormat/>
    <w:rPr>
      <w:sz w:val="24"/>
      <w:szCs w:val="24"/>
    </w:rPr>
  </w:style>
  <w:style w:type="character" w:customStyle="1" w:styleId="21">
    <w:name w:val="Основной текст с отступом 2 Знак"/>
    <w:qFormat/>
    <w:rPr>
      <w:sz w:val="24"/>
      <w:szCs w:val="24"/>
    </w:rPr>
  </w:style>
  <w:style w:type="character" w:customStyle="1" w:styleId="a9">
    <w:name w:val="Заголовок Знак"/>
    <w:qFormat/>
    <w:rPr>
      <w:b/>
      <w:sz w:val="28"/>
    </w:rPr>
  </w:style>
  <w:style w:type="character" w:customStyle="1" w:styleId="140">
    <w:name w:val="Обычный+14 Знак"/>
    <w:qFormat/>
    <w:rPr>
      <w:sz w:val="28"/>
      <w:szCs w:val="2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31">
    <w:name w:val="Основной текст 3 Знак"/>
    <w:qFormat/>
    <w:rPr>
      <w:sz w:val="16"/>
      <w:szCs w:val="16"/>
    </w:rPr>
  </w:style>
  <w:style w:type="character" w:customStyle="1" w:styleId="11">
    <w:name w:val="Знак Знак Знак1"/>
    <w:qFormat/>
    <w:rPr>
      <w:b/>
      <w:sz w:val="32"/>
      <w:lang w:val="ru-RU" w:bidi="ar-SA"/>
    </w:rPr>
  </w:style>
  <w:style w:type="character" w:customStyle="1" w:styleId="141">
    <w:name w:val="Обычный +14 Знак1"/>
    <w:qFormat/>
    <w:rPr>
      <w:sz w:val="28"/>
      <w:lang w:val="ru-RU" w:bidi="ar-SA"/>
    </w:rPr>
  </w:style>
  <w:style w:type="character" w:customStyle="1" w:styleId="142">
    <w:name w:val="Обычный +14 Знак Знак Знак"/>
    <w:qFormat/>
    <w:rPr>
      <w:sz w:val="28"/>
    </w:rPr>
  </w:style>
  <w:style w:type="paragraph" w:customStyle="1" w:styleId="Heading">
    <w:name w:val="Heading"/>
    <w:basedOn w:val="a"/>
    <w:next w:val="aa"/>
    <w:qFormat/>
    <w:pPr>
      <w:jc w:val="center"/>
    </w:pPr>
    <w:rPr>
      <w:b/>
      <w:sz w:val="28"/>
      <w:szCs w:val="20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0">
    <w:name w:val="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pt125">
    <w:name w:val="Стиль Основной текст + 14 pt по ширине Первая строка:  125 см"/>
    <w:basedOn w:val="aa"/>
    <w:qFormat/>
    <w:pPr>
      <w:autoSpaceDE w:val="0"/>
      <w:spacing w:after="0"/>
      <w:ind w:firstLine="720"/>
      <w:jc w:val="both"/>
    </w:pPr>
    <w:rPr>
      <w:color w:val="000000"/>
      <w:sz w:val="22"/>
      <w:szCs w:val="22"/>
    </w:rPr>
  </w:style>
  <w:style w:type="paragraph" w:styleId="22">
    <w:name w:val="Body Text 2"/>
    <w:basedOn w:val="a"/>
    <w:qFormat/>
    <w:pPr>
      <w:widowControl w:val="0"/>
      <w:spacing w:after="60"/>
      <w:ind w:firstLine="720"/>
      <w:jc w:val="both"/>
    </w:pPr>
    <w:rPr>
      <w:sz w:val="28"/>
      <w:szCs w:val="20"/>
    </w:rPr>
  </w:style>
  <w:style w:type="paragraph" w:styleId="af1">
    <w:name w:val="Body Text Indent"/>
    <w:basedOn w:val="a"/>
    <w:pPr>
      <w:spacing w:after="120"/>
      <w:ind w:left="283"/>
    </w:pPr>
  </w:style>
  <w:style w:type="paragraph" w:styleId="23">
    <w:name w:val="Body Text First Indent 2"/>
    <w:basedOn w:val="af1"/>
    <w:qFormat/>
    <w:pPr>
      <w:ind w:firstLine="210"/>
    </w:p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2">
    <w:name w:val="Normal (Web)"/>
    <w:basedOn w:val="a"/>
    <w:uiPriority w:val="99"/>
    <w:qFormat/>
    <w:pPr>
      <w:spacing w:before="280" w:after="280"/>
    </w:pPr>
    <w:rPr>
      <w:rFonts w:ascii="Arial Unicode MS" w:eastAsia="Arial Unicode MS" w:hAnsi="Arial Unicode MS" w:cs="Arial Unicode MS"/>
      <w:color w:val="FFFFFF"/>
    </w:rPr>
  </w:style>
  <w:style w:type="paragraph" w:customStyle="1" w:styleId="af3">
    <w:name w:val="Основной"/>
    <w:qFormat/>
    <w:pPr>
      <w:overflowPunct w:val="0"/>
      <w:autoSpaceDE w:val="0"/>
      <w:textAlignment w:val="baseline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143">
    <w:name w:val="Обычный +14"/>
    <w:basedOn w:val="a"/>
    <w:qFormat/>
    <w:pPr>
      <w:ind w:firstLine="709"/>
      <w:jc w:val="both"/>
    </w:pPr>
    <w:rPr>
      <w:sz w:val="28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  <w:szCs w:val="20"/>
    </w:rPr>
  </w:style>
  <w:style w:type="paragraph" w:customStyle="1" w:styleId="24">
    <w:name w:val="Основной текст 24"/>
    <w:basedOn w:val="a"/>
    <w:qFormat/>
    <w:pPr>
      <w:widowControl w:val="0"/>
      <w:spacing w:after="60"/>
      <w:ind w:firstLine="720"/>
      <w:jc w:val="both"/>
    </w:pPr>
    <w:rPr>
      <w:sz w:val="28"/>
      <w:szCs w:val="20"/>
    </w:rPr>
  </w:style>
  <w:style w:type="paragraph" w:styleId="af4">
    <w:name w:val="Plain Text"/>
    <w:basedOn w:val="a"/>
    <w:qFormat/>
    <w:pPr>
      <w:ind w:firstLine="720"/>
      <w:jc w:val="both"/>
    </w:pPr>
    <w:rPr>
      <w:rFonts w:ascii="Courier New" w:hAnsi="Courier New" w:cs="Courier New"/>
      <w:sz w:val="20"/>
      <w:szCs w:val="20"/>
    </w:rPr>
  </w:style>
  <w:style w:type="paragraph" w:customStyle="1" w:styleId="LO-Normal">
    <w:name w:val="LO-Normal"/>
    <w:qFormat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12">
    <w:name w:val="Знак Знак1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Noeeu">
    <w:name w:val="Noeeu"/>
    <w:qFormat/>
    <w:pPr>
      <w:widowControl w:val="0"/>
    </w:pPr>
    <w:rPr>
      <w:rFonts w:ascii="Times New Roman" w:eastAsia="Times New Roman" w:hAnsi="Times New Roman" w:cs="Times New Roman"/>
      <w:sz w:val="28"/>
      <w:szCs w:val="20"/>
      <w:lang w:val="ru-RU" w:bidi="ar-SA"/>
    </w:rPr>
  </w:style>
  <w:style w:type="paragraph" w:customStyle="1" w:styleId="caaieiaie1">
    <w:name w:val="caaieiaie 1"/>
    <w:basedOn w:val="a"/>
    <w:next w:val="a"/>
    <w:qFormat/>
    <w:pPr>
      <w:keepNext/>
      <w:overflowPunct w:val="0"/>
      <w:autoSpaceDE w:val="0"/>
      <w:textAlignment w:val="baseline"/>
    </w:pPr>
    <w:rPr>
      <w:b/>
      <w:szCs w:val="20"/>
    </w:rPr>
  </w:style>
  <w:style w:type="paragraph" w:styleId="25">
    <w:name w:val="Body Text Indent 2"/>
    <w:basedOn w:val="a"/>
    <w:qFormat/>
    <w:pPr>
      <w:ind w:left="142"/>
      <w:jc w:val="both"/>
    </w:pPr>
    <w:rPr>
      <w:sz w:val="20"/>
      <w:szCs w:val="20"/>
      <w:lang w:val="en-US"/>
    </w:rPr>
  </w:style>
  <w:style w:type="paragraph" w:customStyle="1" w:styleId="af5">
    <w:name w:val="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 Знак1 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4">
    <w:name w:val="Обычный+14"/>
    <w:basedOn w:val="a"/>
    <w:qFormat/>
    <w:pPr>
      <w:ind w:firstLine="709"/>
      <w:jc w:val="both"/>
    </w:pPr>
    <w:rPr>
      <w:sz w:val="28"/>
      <w:szCs w:val="28"/>
    </w:rPr>
  </w:style>
  <w:style w:type="paragraph" w:customStyle="1" w:styleId="af6">
    <w:name w:val="Знак Знак Знак Знак Знак Знак 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AU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a"/>
    <w:qFormat/>
    <w:pPr>
      <w:ind w:firstLine="709"/>
      <w:jc w:val="both"/>
    </w:pPr>
    <w:rPr>
      <w:sz w:val="28"/>
      <w:szCs w:val="20"/>
    </w:rPr>
  </w:style>
  <w:style w:type="paragraph" w:customStyle="1" w:styleId="145">
    <w:name w:val="Обычный +14 Знак Знак"/>
    <w:basedOn w:val="a"/>
    <w:qFormat/>
    <w:pPr>
      <w:ind w:firstLine="709"/>
      <w:jc w:val="both"/>
    </w:pPr>
    <w:rPr>
      <w:sz w:val="28"/>
      <w:szCs w:val="20"/>
    </w:rPr>
  </w:style>
  <w:style w:type="paragraph" w:customStyle="1" w:styleId="100">
    <w:name w:val="Знак Знак10 Знак Знак Знак Знак 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character" w:styleId="af7">
    <w:name w:val="Hyperlink"/>
    <w:basedOn w:val="a0"/>
    <w:uiPriority w:val="99"/>
    <w:semiHidden/>
    <w:unhideWhenUsed/>
    <w:rsid w:val="004110CF"/>
    <w:rPr>
      <w:color w:val="0000FF"/>
      <w:u w:val="single"/>
    </w:rPr>
  </w:style>
  <w:style w:type="paragraph" w:customStyle="1" w:styleId="101">
    <w:name w:val="Знак Знак10 Знак Знак Знак Знак Знак Знак Знак Знак"/>
    <w:basedOn w:val="a"/>
    <w:rsid w:val="000A0143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4072">
          <w:marLeft w:val="0"/>
          <w:marRight w:val="37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94267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0488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04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7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4065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19</Pages>
  <Words>9238</Words>
  <Characters>52658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Комитет экономического развития</vt:lpstr>
    </vt:vector>
  </TitlesOfParts>
  <Company/>
  <LinksUpToDate>false</LinksUpToDate>
  <CharactersWithSpaces>61773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Комитет экономического развития</dc:title>
  <dc:subject/>
  <dc:creator>-</dc:creator>
  <cp:keywords> </cp:keywords>
  <dc:description/>
  <cp:lastModifiedBy>Пользователь</cp:lastModifiedBy>
  <cp:revision>79</cp:revision>
  <cp:lastPrinted>2021-09-13T08:15:00Z</cp:lastPrinted>
  <dcterms:created xsi:type="dcterms:W3CDTF">2020-11-20T08:05:00Z</dcterms:created>
  <dcterms:modified xsi:type="dcterms:W3CDTF">2021-09-21T11:12:00Z</dcterms:modified>
  <dc:language>en-US</dc:language>
</cp:coreProperties>
</file>